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42" w:rsidRDefault="00094842">
      <w:pPr>
        <w:pBdr>
          <w:bottom w:val="single" w:sz="12" w:space="1" w:color="auto"/>
        </w:pBdr>
        <w:rPr>
          <w:rFonts w:ascii="Comic Sans MS" w:hAnsi="Comic Sans MS"/>
          <w:b/>
          <w:sz w:val="32"/>
          <w:szCs w:val="32"/>
        </w:rPr>
      </w:pPr>
    </w:p>
    <w:p w:rsidR="00094842" w:rsidRDefault="00094842">
      <w:pPr>
        <w:rPr>
          <w:rFonts w:ascii="Comic Sans MS" w:hAnsi="Comic Sans MS"/>
          <w:b/>
          <w:sz w:val="32"/>
          <w:szCs w:val="32"/>
        </w:rPr>
      </w:pPr>
    </w:p>
    <w:p w:rsidR="00094842" w:rsidRDefault="00504188">
      <w:pPr>
        <w:rPr>
          <w:rFonts w:ascii="Comic Sans MS" w:hAnsi="Comic Sans MS"/>
          <w:b/>
          <w:sz w:val="32"/>
          <w:szCs w:val="32"/>
        </w:rPr>
      </w:pPr>
      <w:r>
        <w:rPr>
          <w:rFonts w:ascii="Comic Sans MS" w:hAnsi="Comic Sans MS"/>
          <w:b/>
          <w:sz w:val="32"/>
          <w:szCs w:val="32"/>
        </w:rPr>
        <w:t xml:space="preserve">Art Masterpiece: </w:t>
      </w:r>
      <w:r w:rsidR="00821E44" w:rsidRPr="00821E44">
        <w:rPr>
          <w:rFonts w:ascii="Comic Sans MS" w:hAnsi="Comic Sans MS"/>
          <w:b/>
          <w:i/>
          <w:sz w:val="32"/>
          <w:szCs w:val="32"/>
        </w:rPr>
        <w:t>Tree of Life</w:t>
      </w:r>
      <w:r w:rsidR="00821E44">
        <w:rPr>
          <w:rFonts w:ascii="Comic Sans MS" w:hAnsi="Comic Sans MS"/>
          <w:b/>
          <w:sz w:val="32"/>
          <w:szCs w:val="32"/>
        </w:rPr>
        <w:t>,</w:t>
      </w:r>
      <w:r>
        <w:rPr>
          <w:rFonts w:ascii="Comic Sans MS" w:hAnsi="Comic Sans MS"/>
          <w:b/>
          <w:sz w:val="32"/>
          <w:szCs w:val="32"/>
        </w:rPr>
        <w:t xml:space="preserve"> </w:t>
      </w:r>
      <w:r w:rsidR="00821E44">
        <w:rPr>
          <w:rFonts w:ascii="Comic Sans MS" w:hAnsi="Comic Sans MS"/>
          <w:b/>
          <w:sz w:val="32"/>
          <w:szCs w:val="32"/>
        </w:rPr>
        <w:t>1909</w:t>
      </w:r>
    </w:p>
    <w:p w:rsidR="00094842" w:rsidRDefault="00504188">
      <w:pPr>
        <w:rPr>
          <w:rFonts w:ascii="Comic Sans MS" w:hAnsi="Comic Sans MS"/>
          <w:b/>
          <w:sz w:val="32"/>
          <w:szCs w:val="32"/>
        </w:rPr>
      </w:pPr>
      <w:proofErr w:type="gramStart"/>
      <w:r>
        <w:rPr>
          <w:rFonts w:ascii="Comic Sans MS" w:hAnsi="Comic Sans MS"/>
          <w:b/>
          <w:sz w:val="32"/>
          <w:szCs w:val="32"/>
        </w:rPr>
        <w:t>by</w:t>
      </w:r>
      <w:proofErr w:type="gramEnd"/>
      <w:r>
        <w:rPr>
          <w:rFonts w:ascii="Comic Sans MS" w:hAnsi="Comic Sans MS"/>
          <w:b/>
          <w:sz w:val="32"/>
          <w:szCs w:val="32"/>
        </w:rPr>
        <w:t xml:space="preserve"> </w:t>
      </w:r>
      <w:r w:rsidR="00821E44">
        <w:rPr>
          <w:rFonts w:ascii="Comic Sans MS" w:hAnsi="Comic Sans MS"/>
          <w:b/>
          <w:sz w:val="32"/>
          <w:szCs w:val="32"/>
        </w:rPr>
        <w:t>Gustav Klimt</w:t>
      </w:r>
    </w:p>
    <w:p w:rsidR="00821E44" w:rsidRDefault="00821E44">
      <w:pPr>
        <w:rPr>
          <w:rFonts w:ascii="Comic Sans MS" w:hAnsi="Comic Sans MS"/>
          <w:b/>
          <w:sz w:val="32"/>
          <w:szCs w:val="32"/>
        </w:rPr>
      </w:pPr>
    </w:p>
    <w:p w:rsidR="00821E44" w:rsidRDefault="00504188">
      <w:pPr>
        <w:rPr>
          <w:rFonts w:ascii="Comic Sans MS" w:hAnsi="Comic Sans MS"/>
          <w:b/>
          <w:sz w:val="32"/>
          <w:szCs w:val="32"/>
        </w:rPr>
      </w:pPr>
      <w:r>
        <w:rPr>
          <w:noProof/>
        </w:rPr>
        <w:drawing>
          <wp:inline distT="0" distB="0" distL="0" distR="0">
            <wp:extent cx="2267421" cy="1507588"/>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2272166" cy="1510743"/>
                    </a:xfrm>
                    <a:prstGeom prst="rect">
                      <a:avLst/>
                    </a:prstGeom>
                    <a:noFill/>
                    <a:ln w="9525">
                      <a:noFill/>
                      <a:miter lim="800000"/>
                      <a:headEnd/>
                      <a:tailEnd/>
                    </a:ln>
                  </pic:spPr>
                </pic:pic>
              </a:graphicData>
            </a:graphic>
          </wp:inline>
        </w:drawing>
      </w:r>
    </w:p>
    <w:p w:rsidR="00094842" w:rsidRDefault="00094842">
      <w:pPr>
        <w:pBdr>
          <w:bottom w:val="single" w:sz="12" w:space="1" w:color="auto"/>
        </w:pBdr>
        <w:rPr>
          <w:rFonts w:ascii="Comic Sans MS" w:hAnsi="Comic Sans MS"/>
          <w:b/>
          <w:sz w:val="32"/>
          <w:szCs w:val="32"/>
        </w:rPr>
      </w:pPr>
    </w:p>
    <w:p w:rsidR="00094842" w:rsidRDefault="00094842">
      <w:pPr>
        <w:rPr>
          <w:rFonts w:ascii="Comic Sans MS" w:hAnsi="Comic Sans MS"/>
        </w:rPr>
      </w:pPr>
    </w:p>
    <w:p w:rsidR="00094842" w:rsidRDefault="00504188">
      <w:pPr>
        <w:rPr>
          <w:rFonts w:ascii="Comic Sans MS" w:hAnsi="Comic Sans MS"/>
          <w:sz w:val="26"/>
        </w:rPr>
      </w:pPr>
      <w:r w:rsidRPr="00686E92">
        <w:rPr>
          <w:rFonts w:ascii="Comic Sans MS" w:hAnsi="Comic Sans MS"/>
          <w:b/>
          <w:sz w:val="26"/>
        </w:rPr>
        <w:t>Keywords:</w:t>
      </w:r>
      <w:r>
        <w:rPr>
          <w:rFonts w:ascii="Comic Sans MS" w:hAnsi="Comic Sans MS"/>
          <w:sz w:val="26"/>
        </w:rPr>
        <w:tab/>
      </w:r>
      <w:r w:rsidR="00B752D2">
        <w:rPr>
          <w:rFonts w:ascii="Comic Sans MS" w:hAnsi="Comic Sans MS"/>
          <w:sz w:val="26"/>
        </w:rPr>
        <w:t xml:space="preserve">Patterns, </w:t>
      </w:r>
      <w:r w:rsidR="00DA67DF">
        <w:rPr>
          <w:rFonts w:ascii="Comic Sans MS" w:hAnsi="Comic Sans MS"/>
          <w:sz w:val="26"/>
        </w:rPr>
        <w:t>shape, color</w:t>
      </w:r>
    </w:p>
    <w:p w:rsidR="00094842" w:rsidRDefault="00B752D2">
      <w:pPr>
        <w:rPr>
          <w:rFonts w:ascii="Comic Sans MS" w:hAnsi="Comic Sans MS"/>
          <w:b/>
          <w:sz w:val="26"/>
        </w:rPr>
      </w:pPr>
      <w:r w:rsidRPr="00686E92">
        <w:rPr>
          <w:rFonts w:ascii="Comic Sans MS" w:hAnsi="Comic Sans MS"/>
          <w:b/>
          <w:sz w:val="26"/>
        </w:rPr>
        <w:t>Activity</w:t>
      </w:r>
      <w:r>
        <w:rPr>
          <w:rFonts w:ascii="Comic Sans MS" w:hAnsi="Comic Sans MS"/>
          <w:sz w:val="26"/>
        </w:rPr>
        <w:t xml:space="preserve">: </w:t>
      </w:r>
      <w:r w:rsidR="00DA67DF">
        <w:rPr>
          <w:rFonts w:ascii="Comic Sans MS" w:hAnsi="Comic Sans MS"/>
          <w:sz w:val="26"/>
        </w:rPr>
        <w:t xml:space="preserve">Tree of Life </w:t>
      </w:r>
      <w:r w:rsidR="00686E92">
        <w:rPr>
          <w:rFonts w:ascii="Comic Sans MS" w:hAnsi="Comic Sans MS"/>
          <w:sz w:val="26"/>
        </w:rPr>
        <w:t>drawing/painting</w:t>
      </w:r>
    </w:p>
    <w:p w:rsidR="005F4B0C" w:rsidRPr="00686E92" w:rsidRDefault="00504188" w:rsidP="00D6690C">
      <w:pPr>
        <w:rPr>
          <w:rFonts w:ascii="Comic Sans MS" w:hAnsi="Comic Sans MS"/>
          <w:iCs/>
        </w:rPr>
      </w:pPr>
      <w:r w:rsidRPr="00686E92">
        <w:rPr>
          <w:rFonts w:ascii="Comic Sans MS" w:hAnsi="Comic Sans MS"/>
          <w:b/>
        </w:rPr>
        <w:t>Meet the Artist:</w:t>
      </w:r>
      <w:r w:rsidR="00D6690C" w:rsidRPr="00686E92">
        <w:rPr>
          <w:rFonts w:ascii="Comic Sans MS" w:hAnsi="Comic Sans MS"/>
          <w:b/>
          <w:bCs/>
          <w:iCs/>
        </w:rPr>
        <w:t xml:space="preserve"> </w:t>
      </w:r>
      <w:r w:rsidR="005F4B0C" w:rsidRPr="00686E92">
        <w:rPr>
          <w:rFonts w:ascii="Comic Sans MS" w:hAnsi="Comic Sans MS"/>
          <w:b/>
          <w:bCs/>
          <w:iCs/>
        </w:rPr>
        <w:t>Gustav Klimt</w:t>
      </w:r>
      <w:r w:rsidR="005F4B0C" w:rsidRPr="00686E92">
        <w:rPr>
          <w:rFonts w:ascii="Comic Sans MS" w:hAnsi="Comic Sans MS"/>
          <w:iCs/>
        </w:rPr>
        <w:t xml:space="preserve"> (1862</w:t>
      </w:r>
      <w:r w:rsidR="00D6690C" w:rsidRPr="00686E92">
        <w:rPr>
          <w:rFonts w:ascii="Comic Sans MS" w:hAnsi="Comic Sans MS"/>
          <w:iCs/>
        </w:rPr>
        <w:t>-</w:t>
      </w:r>
      <w:r w:rsidR="005F4B0C" w:rsidRPr="00686E92">
        <w:rPr>
          <w:rFonts w:ascii="Comic Sans MS" w:hAnsi="Comic Sans MS"/>
          <w:iCs/>
        </w:rPr>
        <w:t xml:space="preserve"> 1918) </w:t>
      </w:r>
      <w:proofErr w:type="gramStart"/>
      <w:r w:rsidR="005F4B0C" w:rsidRPr="00686E92">
        <w:rPr>
          <w:rFonts w:ascii="Comic Sans MS" w:hAnsi="Comic Sans MS"/>
          <w:iCs/>
        </w:rPr>
        <w:t>was</w:t>
      </w:r>
      <w:proofErr w:type="gramEnd"/>
      <w:r w:rsidR="005F4B0C" w:rsidRPr="00686E92">
        <w:rPr>
          <w:rFonts w:ascii="Comic Sans MS" w:hAnsi="Comic Sans MS"/>
          <w:iCs/>
        </w:rPr>
        <w:t xml:space="preserve"> an Austrian Symbolist painter and a member of the Vienna </w:t>
      </w:r>
      <w:r w:rsidR="005F4B0C" w:rsidRPr="00686E92">
        <w:rPr>
          <w:rFonts w:ascii="Comic Sans MS" w:hAnsi="Comic Sans MS"/>
          <w:b/>
          <w:iCs/>
        </w:rPr>
        <w:t>Art Nouveau</w:t>
      </w:r>
      <w:r w:rsidR="005F4B0C" w:rsidRPr="00686E92">
        <w:rPr>
          <w:rFonts w:ascii="Comic Sans MS" w:hAnsi="Comic Sans MS"/>
          <w:iCs/>
        </w:rPr>
        <w:t xml:space="preserve"> movement. </w:t>
      </w:r>
    </w:p>
    <w:p w:rsidR="005F4B0C" w:rsidRPr="00686E92" w:rsidRDefault="005F4B0C" w:rsidP="005F4B0C">
      <w:pPr>
        <w:pStyle w:val="NormalWeb"/>
        <w:numPr>
          <w:ilvl w:val="0"/>
          <w:numId w:val="7"/>
        </w:numPr>
        <w:rPr>
          <w:rFonts w:ascii="Comic Sans MS" w:hAnsi="Comic Sans MS"/>
          <w:iCs/>
        </w:rPr>
      </w:pPr>
      <w:r w:rsidRPr="00686E92">
        <w:rPr>
          <w:rFonts w:ascii="Comic Sans MS" w:hAnsi="Comic Sans MS"/>
          <w:iCs/>
        </w:rPr>
        <w:t>His major works include paintings, murals, sketches and other art objects</w:t>
      </w:r>
      <w:r w:rsidR="005B7D33" w:rsidRPr="00686E92">
        <w:rPr>
          <w:rFonts w:ascii="Comic Sans MS" w:hAnsi="Comic Sans MS"/>
          <w:iCs/>
        </w:rPr>
        <w:t>.</w:t>
      </w:r>
      <w:r w:rsidRPr="00686E92">
        <w:rPr>
          <w:rFonts w:ascii="Comic Sans MS" w:hAnsi="Comic Sans MS"/>
          <w:iCs/>
        </w:rPr>
        <w:t xml:space="preserve"> Klimt's primary subject was the female body. </w:t>
      </w:r>
      <w:r w:rsidR="00D6690C" w:rsidRPr="00686E92">
        <w:rPr>
          <w:rFonts w:ascii="Comic Sans MS" w:hAnsi="Comic Sans MS"/>
          <w:iCs/>
        </w:rPr>
        <w:t>He also painted landscapes.</w:t>
      </w:r>
    </w:p>
    <w:p w:rsidR="005B7D33" w:rsidRPr="00686E92" w:rsidRDefault="005F4B0C" w:rsidP="005F4B0C">
      <w:pPr>
        <w:pStyle w:val="NormalWeb"/>
        <w:numPr>
          <w:ilvl w:val="0"/>
          <w:numId w:val="7"/>
        </w:numPr>
        <w:rPr>
          <w:rFonts w:ascii="Comic Sans MS" w:hAnsi="Comic Sans MS"/>
          <w:iCs/>
        </w:rPr>
      </w:pPr>
      <w:r w:rsidRPr="00686E92">
        <w:rPr>
          <w:rFonts w:ascii="Comic Sans MS" w:hAnsi="Comic Sans MS"/>
          <w:iCs/>
        </w:rPr>
        <w:t xml:space="preserve">Gustav Klimt was born in Austria, the second of seven children-- three boys and four girls. His father, Ernst Klimt, was a gold engraver, </w:t>
      </w:r>
      <w:r w:rsidR="005B7D33" w:rsidRPr="00686E92">
        <w:rPr>
          <w:rFonts w:ascii="Comic Sans MS" w:hAnsi="Comic Sans MS"/>
          <w:iCs/>
        </w:rPr>
        <w:t>who was</w:t>
      </w:r>
      <w:r w:rsidR="00DA67DF" w:rsidRPr="00686E92">
        <w:rPr>
          <w:rFonts w:ascii="Comic Sans MS" w:hAnsi="Comic Sans MS"/>
          <w:iCs/>
        </w:rPr>
        <w:t xml:space="preserve"> </w:t>
      </w:r>
      <w:r w:rsidRPr="00686E92">
        <w:rPr>
          <w:rFonts w:ascii="Comic Sans MS" w:hAnsi="Comic Sans MS"/>
          <w:iCs/>
        </w:rPr>
        <w:t>financially unsuccessful</w:t>
      </w:r>
      <w:r w:rsidR="00D6690C" w:rsidRPr="00686E92">
        <w:rPr>
          <w:rFonts w:ascii="Comic Sans MS" w:hAnsi="Comic Sans MS"/>
          <w:iCs/>
        </w:rPr>
        <w:t>.</w:t>
      </w:r>
      <w:r w:rsidRPr="00686E92">
        <w:rPr>
          <w:rFonts w:ascii="Comic Sans MS" w:hAnsi="Comic Sans MS"/>
          <w:iCs/>
        </w:rPr>
        <w:t xml:space="preserve"> </w:t>
      </w:r>
    </w:p>
    <w:p w:rsidR="00923F62" w:rsidRPr="00686E92" w:rsidRDefault="005F4B0C" w:rsidP="005F4B0C">
      <w:pPr>
        <w:pStyle w:val="NormalWeb"/>
        <w:numPr>
          <w:ilvl w:val="0"/>
          <w:numId w:val="7"/>
        </w:numPr>
        <w:rPr>
          <w:rFonts w:ascii="Comic Sans MS" w:hAnsi="Comic Sans MS"/>
        </w:rPr>
      </w:pPr>
      <w:r w:rsidRPr="00686E92">
        <w:rPr>
          <w:rFonts w:ascii="Comic Sans MS" w:hAnsi="Comic Sans MS"/>
          <w:iCs/>
        </w:rPr>
        <w:t xml:space="preserve"> Klimt lived in poverty for most of his childhood. Klimt was enrolled, at 14, in the Vienna School of Arts and Crafts in 1876, where he studied until 1883, and received training as an architectural decorator. </w:t>
      </w:r>
      <w:r w:rsidR="005B7D33" w:rsidRPr="00686E92">
        <w:rPr>
          <w:rFonts w:ascii="Comic Sans MS" w:hAnsi="Comic Sans MS"/>
          <w:iCs/>
        </w:rPr>
        <w:t>H</w:t>
      </w:r>
      <w:r w:rsidRPr="00686E92">
        <w:rPr>
          <w:rFonts w:ascii="Comic Sans MS" w:hAnsi="Comic Sans MS"/>
          <w:iCs/>
        </w:rPr>
        <w:t xml:space="preserve">is brother Ernst, who, like his father, </w:t>
      </w:r>
      <w:r w:rsidR="005B7D33" w:rsidRPr="00686E92">
        <w:rPr>
          <w:rFonts w:ascii="Comic Sans MS" w:hAnsi="Comic Sans MS"/>
          <w:iCs/>
        </w:rPr>
        <w:t>was</w:t>
      </w:r>
      <w:r w:rsidRPr="00686E92">
        <w:rPr>
          <w:rFonts w:ascii="Comic Sans MS" w:hAnsi="Comic Sans MS"/>
          <w:iCs/>
        </w:rPr>
        <w:t xml:space="preserve"> an engraver, also enrolled in the school. </w:t>
      </w:r>
      <w:r w:rsidR="005B7D33" w:rsidRPr="00686E92">
        <w:rPr>
          <w:rFonts w:ascii="Comic Sans MS" w:hAnsi="Comic Sans MS"/>
          <w:iCs/>
        </w:rPr>
        <w:t xml:space="preserve">Klimt began a </w:t>
      </w:r>
      <w:r w:rsidRPr="00686E92">
        <w:rPr>
          <w:rFonts w:ascii="Comic Sans MS" w:hAnsi="Comic Sans MS"/>
          <w:iCs/>
        </w:rPr>
        <w:t>career painting interior murals in large public buildings.</w:t>
      </w:r>
      <w:r w:rsidR="00686E92">
        <w:rPr>
          <w:rFonts w:ascii="Comic Sans MS" w:hAnsi="Comic Sans MS"/>
          <w:iCs/>
        </w:rPr>
        <w:t xml:space="preserve"> In </w:t>
      </w:r>
      <w:r w:rsidR="00923F62" w:rsidRPr="00686E92">
        <w:rPr>
          <w:rFonts w:ascii="Comic Sans MS" w:hAnsi="Comic Sans MS"/>
        </w:rPr>
        <w:t xml:space="preserve">1897, Klimt was the leader of the Secession. This was a group of Austrian artists dedicated to artistic freedom and a style of art known as </w:t>
      </w:r>
      <w:r w:rsidR="00923F62" w:rsidRPr="00686E92">
        <w:rPr>
          <w:rFonts w:ascii="Comic Sans MS" w:hAnsi="Comic Sans MS"/>
          <w:b/>
          <w:u w:val="single"/>
        </w:rPr>
        <w:t>art nouveau</w:t>
      </w:r>
      <w:r w:rsidR="00923F62" w:rsidRPr="00686E92">
        <w:rPr>
          <w:rFonts w:ascii="Comic Sans MS" w:hAnsi="Comic Sans MS"/>
        </w:rPr>
        <w:t xml:space="preserve">. He began painting </w:t>
      </w:r>
      <w:r w:rsidR="00923F62" w:rsidRPr="00686E92">
        <w:rPr>
          <w:rFonts w:ascii="Comic Sans MS" w:hAnsi="Comic Sans MS"/>
          <w:b/>
        </w:rPr>
        <w:t>landscapes and portraits</w:t>
      </w:r>
      <w:r w:rsidR="00923F62" w:rsidRPr="00686E92">
        <w:rPr>
          <w:rFonts w:ascii="Comic Sans MS" w:hAnsi="Comic Sans MS"/>
        </w:rPr>
        <w:t xml:space="preserve"> of wealthy Viennese ladies, receiving the support of loyal patrons. The radiant women in his portraits seem to appear in a kaleidoscope of </w:t>
      </w:r>
      <w:r w:rsidR="00923F62" w:rsidRPr="00686E92">
        <w:rPr>
          <w:rFonts w:ascii="Comic Sans MS" w:hAnsi="Comic Sans MS"/>
          <w:b/>
        </w:rPr>
        <w:t>geometric shapes</w:t>
      </w:r>
      <w:r w:rsidR="00923F62" w:rsidRPr="00686E92">
        <w:rPr>
          <w:rFonts w:ascii="Comic Sans MS" w:hAnsi="Comic Sans MS"/>
        </w:rPr>
        <w:t xml:space="preserve">, </w:t>
      </w:r>
      <w:r w:rsidR="00923F62" w:rsidRPr="00686E92">
        <w:rPr>
          <w:rFonts w:ascii="Comic Sans MS" w:hAnsi="Comic Sans MS"/>
          <w:b/>
        </w:rPr>
        <w:t>spirals,</w:t>
      </w:r>
      <w:r w:rsidR="00923F62" w:rsidRPr="00686E92">
        <w:rPr>
          <w:rFonts w:ascii="Comic Sans MS" w:hAnsi="Comic Sans MS"/>
        </w:rPr>
        <w:t xml:space="preserve"> flowers, and </w:t>
      </w:r>
      <w:r w:rsidR="00923F62" w:rsidRPr="00686E92">
        <w:rPr>
          <w:rFonts w:ascii="Comic Sans MS" w:hAnsi="Comic Sans MS"/>
          <w:b/>
        </w:rPr>
        <w:t>golden decorations</w:t>
      </w:r>
      <w:r w:rsidR="00923F62" w:rsidRPr="00686E92">
        <w:rPr>
          <w:rFonts w:ascii="Comic Sans MS" w:hAnsi="Comic Sans MS"/>
        </w:rPr>
        <w:t xml:space="preserve">. Klimt also </w:t>
      </w:r>
      <w:r w:rsidR="00923F62" w:rsidRPr="00686E92">
        <w:rPr>
          <w:rFonts w:ascii="Comic Sans MS" w:hAnsi="Comic Sans MS"/>
        </w:rPr>
        <w:lastRenderedPageBreak/>
        <w:t xml:space="preserve">painted pictures of women that symbolized the cycles of life and death. His art celebrated love, beauty, and motherhood.  Two of his most famous paintings are </w:t>
      </w:r>
      <w:r w:rsidR="00923F62" w:rsidRPr="00686E92">
        <w:rPr>
          <w:rFonts w:ascii="Comic Sans MS" w:hAnsi="Comic Sans MS"/>
          <w:i/>
          <w:iCs/>
        </w:rPr>
        <w:t>Portrait of Adele Bloch-Bauer I</w:t>
      </w:r>
      <w:r w:rsidR="00923F62" w:rsidRPr="00686E92">
        <w:rPr>
          <w:rFonts w:ascii="Comic Sans MS" w:hAnsi="Comic Sans MS"/>
        </w:rPr>
        <w:t xml:space="preserve"> (1907) and </w:t>
      </w:r>
      <w:r w:rsidR="00923F62" w:rsidRPr="00686E92">
        <w:rPr>
          <w:rFonts w:ascii="Comic Sans MS" w:hAnsi="Comic Sans MS"/>
          <w:i/>
          <w:iCs/>
        </w:rPr>
        <w:t>The Kiss</w:t>
      </w:r>
      <w:r w:rsidR="00923F62" w:rsidRPr="00686E92">
        <w:rPr>
          <w:rFonts w:ascii="Comic Sans MS" w:hAnsi="Comic Sans MS"/>
        </w:rPr>
        <w:t xml:space="preserve"> (1907-</w:t>
      </w:r>
      <w:proofErr w:type="gramStart"/>
      <w:r w:rsidR="00923F62" w:rsidRPr="00686E92">
        <w:rPr>
          <w:rFonts w:ascii="Comic Sans MS" w:hAnsi="Comic Sans MS"/>
        </w:rPr>
        <w:t>08;</w:t>
      </w:r>
      <w:proofErr w:type="gramEnd"/>
      <w:r w:rsidR="00923F62" w:rsidRPr="00686E92">
        <w:rPr>
          <w:rFonts w:ascii="Comic Sans MS" w:hAnsi="Comic Sans MS"/>
        </w:rPr>
        <w:t>).</w:t>
      </w:r>
    </w:p>
    <w:p w:rsidR="005B7D33" w:rsidRPr="00686E92" w:rsidRDefault="00923F62" w:rsidP="005B7D33">
      <w:pPr>
        <w:pStyle w:val="NormalWeb"/>
        <w:numPr>
          <w:ilvl w:val="0"/>
          <w:numId w:val="7"/>
        </w:numPr>
        <w:rPr>
          <w:rFonts w:ascii="Comic Sans MS" w:hAnsi="Comic Sans MS"/>
        </w:rPr>
      </w:pPr>
      <w:r w:rsidRPr="00686E92">
        <w:rPr>
          <w:rFonts w:ascii="Comic Sans MS" w:hAnsi="Comic Sans MS"/>
        </w:rPr>
        <w:t xml:space="preserve">Klimt died on February 6, 1918, in Vienna. </w:t>
      </w:r>
    </w:p>
    <w:p w:rsidR="00D6690C" w:rsidRDefault="00504188" w:rsidP="00D6690C">
      <w:pPr>
        <w:pStyle w:val="NormalWeb"/>
        <w:ind w:left="360"/>
        <w:rPr>
          <w:rFonts w:ascii="Trebuchet MS" w:hAnsi="Trebuchet MS"/>
          <w:sz w:val="31"/>
          <w:szCs w:val="31"/>
        </w:rPr>
      </w:pPr>
      <w:r>
        <w:rPr>
          <w:rFonts w:ascii="Trebuchet MS" w:hAnsi="Trebuchet MS"/>
          <w:noProof/>
          <w:sz w:val="31"/>
          <w:szCs w:val="31"/>
        </w:rPr>
        <w:drawing>
          <wp:inline distT="0" distB="0" distL="0" distR="0">
            <wp:extent cx="1754019" cy="1777140"/>
            <wp:effectExtent l="19050" t="0" r="0" b="0"/>
            <wp:docPr id="3" name="BLOGGER_PHOTO_ID_5158905531784155218" descr="http://4.bp.blogspot.com/_wcQqAuTWa-4/R5gdP4PK0FI/AAAAAAAAAe4/I5EdeRPxIKU/s400/Klimt+Adele+Bloch+Bau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58905531784155218" descr="http://4.bp.blogspot.com/_wcQqAuTWa-4/R5gdP4PK0FI/AAAAAAAAAe4/I5EdeRPxIKU/s400/Klimt+Adele+Bloch+Bauer+I.jpg"/>
                    <pic:cNvPicPr>
                      <a:picLocks noChangeAspect="1" noChangeArrowheads="1"/>
                    </pic:cNvPicPr>
                  </pic:nvPicPr>
                  <pic:blipFill>
                    <a:blip r:embed="rId6" cstate="print"/>
                    <a:srcRect/>
                    <a:stretch>
                      <a:fillRect/>
                    </a:stretch>
                  </pic:blipFill>
                  <pic:spPr bwMode="auto">
                    <a:xfrm>
                      <a:off x="0" y="0"/>
                      <a:ext cx="1763378" cy="1786622"/>
                    </a:xfrm>
                    <a:prstGeom prst="rect">
                      <a:avLst/>
                    </a:prstGeom>
                    <a:noFill/>
                    <a:ln w="9525">
                      <a:noFill/>
                      <a:miter lim="800000"/>
                      <a:headEnd/>
                      <a:tailEnd/>
                    </a:ln>
                  </pic:spPr>
                </pic:pic>
              </a:graphicData>
            </a:graphic>
          </wp:inline>
        </w:drawing>
      </w:r>
      <w:r w:rsidR="00DA67DF">
        <w:rPr>
          <w:rFonts w:ascii="Trebuchet MS" w:hAnsi="Trebuchet MS"/>
          <w:sz w:val="31"/>
          <w:szCs w:val="31"/>
        </w:rPr>
        <w:t xml:space="preserve"> </w:t>
      </w:r>
    </w:p>
    <w:p w:rsidR="00D6690C" w:rsidRPr="00686E92" w:rsidRDefault="00821E44" w:rsidP="00D6690C">
      <w:pPr>
        <w:pStyle w:val="NormalWeb"/>
        <w:ind w:left="360"/>
        <w:rPr>
          <w:rFonts w:ascii="Comic Sans MS" w:hAnsi="Comic Sans MS"/>
          <w:b/>
        </w:rPr>
      </w:pPr>
      <w:r w:rsidRPr="00686E92">
        <w:rPr>
          <w:rFonts w:ascii="Comic Sans MS" w:hAnsi="Comic Sans MS"/>
        </w:rPr>
        <w:t xml:space="preserve">One final interesting fact about Klimt is that his Adele Bloch-Bauer I (shown above) sold in </w:t>
      </w:r>
      <w:r w:rsidR="00D6690C" w:rsidRPr="00686E92">
        <w:rPr>
          <w:rFonts w:ascii="Comic Sans MS" w:hAnsi="Comic Sans MS"/>
        </w:rPr>
        <w:t>2</w:t>
      </w:r>
      <w:r w:rsidRPr="00686E92">
        <w:rPr>
          <w:rFonts w:ascii="Comic Sans MS" w:hAnsi="Comic Sans MS"/>
        </w:rPr>
        <w:t xml:space="preserve">006 at auction for </w:t>
      </w:r>
      <w:r w:rsidR="00504188" w:rsidRPr="00686E92">
        <w:rPr>
          <w:rFonts w:ascii="Comic Sans MS" w:hAnsi="Comic Sans MS"/>
        </w:rPr>
        <w:t>m</w:t>
      </w:r>
      <w:r w:rsidRPr="00686E92">
        <w:rPr>
          <w:rFonts w:ascii="Comic Sans MS" w:hAnsi="Comic Sans MS"/>
        </w:rPr>
        <w:t>ore money than any other painting ever had before:</w:t>
      </w:r>
      <w:r w:rsidR="00923F62" w:rsidRPr="00686E92">
        <w:rPr>
          <w:rFonts w:ascii="Comic Sans MS" w:hAnsi="Comic Sans MS"/>
        </w:rPr>
        <w:t xml:space="preserve"> </w:t>
      </w:r>
      <w:r w:rsidR="005F4B0C" w:rsidRPr="00686E92">
        <w:rPr>
          <w:rFonts w:ascii="Comic Sans MS" w:hAnsi="Comic Sans MS"/>
          <w:b/>
        </w:rPr>
        <w:t>$</w:t>
      </w:r>
      <w:r w:rsidR="00923F62" w:rsidRPr="00686E92">
        <w:rPr>
          <w:rFonts w:ascii="Comic Sans MS" w:hAnsi="Comic Sans MS"/>
          <w:b/>
        </w:rPr>
        <w:t>135 million!</w:t>
      </w:r>
    </w:p>
    <w:p w:rsidR="00DB1082" w:rsidRDefault="000D74DC" w:rsidP="00DB1082">
      <w:pPr>
        <w:pStyle w:val="NormalWeb"/>
        <w:rPr>
          <w:rFonts w:ascii="Comic Sans MS" w:hAnsi="Comic Sans MS"/>
        </w:rPr>
      </w:pPr>
      <w:r w:rsidRPr="00DB1082">
        <w:rPr>
          <w:rStyle w:val="Strong"/>
          <w:rFonts w:ascii="Comic Sans MS" w:hAnsi="Comic Sans MS"/>
        </w:rPr>
        <w:t>The Artwork: Tree of Life:</w:t>
      </w:r>
      <w:r w:rsidRPr="00DB1082">
        <w:rPr>
          <w:rFonts w:ascii="Comic Sans MS" w:hAnsi="Comic Sans MS"/>
        </w:rPr>
        <w:t xml:space="preserve"> </w:t>
      </w:r>
      <w:r w:rsidR="00E5468F">
        <w:rPr>
          <w:rFonts w:ascii="Comic Sans MS" w:hAnsi="Comic Sans MS"/>
        </w:rPr>
        <w:t>Is a</w:t>
      </w:r>
      <w:r w:rsidR="00194458" w:rsidRPr="00194458">
        <w:rPr>
          <w:rFonts w:ascii="Comic Sans MS" w:hAnsi="Comic Sans MS"/>
          <w:b/>
        </w:rPr>
        <w:t xml:space="preserve"> symbol</w:t>
      </w:r>
      <w:r w:rsidR="00194458">
        <w:rPr>
          <w:rFonts w:ascii="Comic Sans MS" w:hAnsi="Comic Sans MS"/>
        </w:rPr>
        <w:t xml:space="preserve"> used in many artwork</w:t>
      </w:r>
      <w:r w:rsidR="00E5468F">
        <w:rPr>
          <w:rFonts w:ascii="Comic Sans MS" w:hAnsi="Comic Sans MS"/>
        </w:rPr>
        <w:t>s</w:t>
      </w:r>
      <w:r w:rsidR="00194458">
        <w:rPr>
          <w:rFonts w:ascii="Comic Sans MS" w:hAnsi="Comic Sans MS"/>
        </w:rPr>
        <w:t xml:space="preserve"> and </w:t>
      </w:r>
      <w:r w:rsidRPr="00DB1082">
        <w:rPr>
          <w:rFonts w:ascii="Comic Sans MS" w:hAnsi="Comic Sans MS"/>
        </w:rPr>
        <w:t xml:space="preserve">many </w:t>
      </w:r>
      <w:proofErr w:type="gramStart"/>
      <w:r w:rsidRPr="00DB1082">
        <w:rPr>
          <w:rFonts w:ascii="Comic Sans MS" w:hAnsi="Comic Sans MS"/>
        </w:rPr>
        <w:t>religions .</w:t>
      </w:r>
      <w:proofErr w:type="gramEnd"/>
      <w:r w:rsidRPr="00DB1082">
        <w:rPr>
          <w:rFonts w:ascii="Comic Sans MS" w:hAnsi="Comic Sans MS"/>
        </w:rPr>
        <w:t xml:space="preserve"> In most cases, The Tree of Life is used to signify </w:t>
      </w:r>
      <w:r w:rsidRPr="00E5468F">
        <w:rPr>
          <w:rFonts w:ascii="Comic Sans MS" w:hAnsi="Comic Sans MS"/>
          <w:b/>
        </w:rPr>
        <w:t xml:space="preserve">health and longevity. </w:t>
      </w:r>
      <w:r w:rsidR="003976EB" w:rsidRPr="00DB1082">
        <w:rPr>
          <w:rFonts w:ascii="Comic Sans MS" w:hAnsi="Comic Sans MS"/>
        </w:rPr>
        <w:t xml:space="preserve">Gustav Klimt </w:t>
      </w:r>
      <w:r w:rsidR="00194458">
        <w:rPr>
          <w:rFonts w:ascii="Comic Sans MS" w:hAnsi="Comic Sans MS"/>
        </w:rPr>
        <w:t xml:space="preserve">painted with </w:t>
      </w:r>
      <w:r w:rsidR="003976EB" w:rsidRPr="00DB1082">
        <w:rPr>
          <w:rFonts w:ascii="Comic Sans MS" w:hAnsi="Comic Sans MS"/>
          <w:b/>
        </w:rPr>
        <w:t>brightness and boldness</w:t>
      </w:r>
      <w:r w:rsidR="003976EB" w:rsidRPr="00DB1082">
        <w:rPr>
          <w:rFonts w:ascii="Comic Sans MS" w:hAnsi="Comic Sans MS"/>
        </w:rPr>
        <w:t xml:space="preserve"> and this is what he has shown in </w:t>
      </w:r>
      <w:r w:rsidR="00194458">
        <w:rPr>
          <w:rFonts w:ascii="Comic Sans MS" w:hAnsi="Comic Sans MS"/>
        </w:rPr>
        <w:t>this</w:t>
      </w:r>
      <w:r w:rsidR="003976EB" w:rsidRPr="00DB1082">
        <w:rPr>
          <w:rFonts w:ascii="Comic Sans MS" w:hAnsi="Comic Sans MS"/>
        </w:rPr>
        <w:t xml:space="preserve"> </w:t>
      </w:r>
      <w:proofErr w:type="gramStart"/>
      <w:r w:rsidR="003976EB" w:rsidRPr="00DB1082">
        <w:rPr>
          <w:rFonts w:ascii="Comic Sans MS" w:hAnsi="Comic Sans MS"/>
        </w:rPr>
        <w:t xml:space="preserve">painting </w:t>
      </w:r>
      <w:r w:rsidR="00DB1082" w:rsidRPr="00DB1082">
        <w:rPr>
          <w:rFonts w:ascii="Comic Sans MS" w:hAnsi="Comic Sans MS"/>
        </w:rPr>
        <w:t>.</w:t>
      </w:r>
      <w:proofErr w:type="gramEnd"/>
      <w:r w:rsidR="003976EB" w:rsidRPr="00DB1082">
        <w:rPr>
          <w:rFonts w:ascii="Comic Sans MS" w:hAnsi="Comic Sans MS"/>
        </w:rPr>
        <w:t xml:space="preserve"> A large canvas is used to make this painting and detail is filled in every corner. To give a wonderful grand finish to this artwork, Klimt used </w:t>
      </w:r>
      <w:r w:rsidR="003976EB" w:rsidRPr="00DB1082">
        <w:rPr>
          <w:rFonts w:ascii="Comic Sans MS" w:hAnsi="Comic Sans MS"/>
          <w:b/>
        </w:rPr>
        <w:t>gold leaf paint</w:t>
      </w:r>
      <w:r w:rsidR="003976EB" w:rsidRPr="00DB1082">
        <w:rPr>
          <w:rFonts w:ascii="Comic Sans MS" w:hAnsi="Comic Sans MS"/>
        </w:rPr>
        <w:t xml:space="preserve">. </w:t>
      </w:r>
      <w:r w:rsidR="008450A9" w:rsidRPr="00DB1082">
        <w:rPr>
          <w:rFonts w:ascii="Comic Sans MS" w:hAnsi="Comic Sans MS"/>
        </w:rPr>
        <w:t xml:space="preserve">There's a lot of symbolism behind the Tree of </w:t>
      </w:r>
      <w:proofErr w:type="gramStart"/>
      <w:r w:rsidR="008450A9" w:rsidRPr="00DB1082">
        <w:rPr>
          <w:rFonts w:ascii="Comic Sans MS" w:hAnsi="Comic Sans MS"/>
        </w:rPr>
        <w:t xml:space="preserve">Life </w:t>
      </w:r>
      <w:r w:rsidR="00E5468F">
        <w:rPr>
          <w:rFonts w:ascii="Comic Sans MS" w:hAnsi="Comic Sans MS"/>
        </w:rPr>
        <w:t>.</w:t>
      </w:r>
      <w:proofErr w:type="gramEnd"/>
      <w:r w:rsidR="008450A9" w:rsidRPr="00DB1082">
        <w:rPr>
          <w:rFonts w:ascii="Comic Sans MS" w:hAnsi="Comic Sans MS"/>
        </w:rPr>
        <w:t xml:space="preserve"> The symbolism is really located in most cultures</w:t>
      </w:r>
      <w:r w:rsidR="00E5468F">
        <w:rPr>
          <w:rFonts w:ascii="Comic Sans MS" w:hAnsi="Comic Sans MS"/>
        </w:rPr>
        <w:t>,</w:t>
      </w:r>
      <w:r w:rsidR="008450A9" w:rsidRPr="00DB1082">
        <w:rPr>
          <w:rFonts w:ascii="Comic Sans MS" w:hAnsi="Comic Sans MS"/>
        </w:rPr>
        <w:t xml:space="preserve"> all over the globe and is located in each and every aspect with the paintings. The </w:t>
      </w:r>
      <w:r w:rsidR="008450A9" w:rsidRPr="00DB1082">
        <w:rPr>
          <w:rFonts w:ascii="Comic Sans MS" w:hAnsi="Comic Sans MS"/>
          <w:b/>
        </w:rPr>
        <w:t>symbolism</w:t>
      </w:r>
      <w:r w:rsidR="008450A9" w:rsidRPr="00DB1082">
        <w:rPr>
          <w:rFonts w:ascii="Comic Sans MS" w:hAnsi="Comic Sans MS"/>
        </w:rPr>
        <w:t xml:space="preserve"> shows the connection among three distinct worlds.</w:t>
      </w:r>
    </w:p>
    <w:p w:rsidR="008110C6" w:rsidRDefault="008110C6" w:rsidP="00DB1082">
      <w:pPr>
        <w:pStyle w:val="NormalWeb"/>
        <w:rPr>
          <w:rFonts w:ascii="Comic Sans MS" w:hAnsi="Comic Sans MS"/>
        </w:rPr>
      </w:pPr>
    </w:p>
    <w:p w:rsidR="008110C6" w:rsidRPr="008110C6" w:rsidRDefault="008110C6" w:rsidP="008110C6">
      <w:pPr>
        <w:spacing w:after="240"/>
        <w:rPr>
          <w:rFonts w:ascii="Comic Sans MS" w:hAnsi="Comic Sans MS"/>
          <w:b/>
          <w:sz w:val="28"/>
          <w:szCs w:val="28"/>
          <w:u w:val="single"/>
        </w:rPr>
      </w:pPr>
      <w:r w:rsidRPr="008110C6">
        <w:rPr>
          <w:rFonts w:ascii="Comic Sans MS" w:hAnsi="Comic Sans MS"/>
          <w:b/>
          <w:sz w:val="28"/>
          <w:szCs w:val="28"/>
          <w:u w:val="single"/>
        </w:rPr>
        <w:t>Art Project Option 1:</w:t>
      </w:r>
    </w:p>
    <w:p w:rsidR="008110C6" w:rsidRPr="008110C6" w:rsidRDefault="008110C6" w:rsidP="008110C6">
      <w:pPr>
        <w:spacing w:after="240"/>
        <w:rPr>
          <w:rFonts w:ascii="Comic Sans MS" w:hAnsi="Comic Sans MS"/>
          <w:b/>
          <w:sz w:val="28"/>
          <w:szCs w:val="28"/>
        </w:rPr>
      </w:pPr>
      <w:r>
        <w:rPr>
          <w:rFonts w:ascii="Comic Sans MS" w:hAnsi="Comic Sans MS"/>
          <w:b/>
          <w:sz w:val="28"/>
          <w:szCs w:val="28"/>
        </w:rPr>
        <w:t>Lesson: Students paint a tree using gold paint and add sequins</w:t>
      </w:r>
    </w:p>
    <w:p w:rsidR="00C57274" w:rsidRDefault="008110C6" w:rsidP="008110C6">
      <w:pPr>
        <w:spacing w:after="240"/>
        <w:rPr>
          <w:rFonts w:ascii="Comic Sans MS" w:hAnsi="Comic Sans MS"/>
          <w:sz w:val="28"/>
          <w:szCs w:val="28"/>
        </w:rPr>
      </w:pPr>
      <w:r w:rsidRPr="00C57274">
        <w:rPr>
          <w:rFonts w:ascii="Comic Sans MS" w:hAnsi="Comic Sans MS"/>
          <w:b/>
          <w:sz w:val="28"/>
          <w:szCs w:val="28"/>
        </w:rPr>
        <w:t>Materials:</w:t>
      </w:r>
      <w:r>
        <w:rPr>
          <w:rFonts w:ascii="Comic Sans MS" w:hAnsi="Comic Sans MS"/>
          <w:sz w:val="28"/>
          <w:szCs w:val="28"/>
        </w:rPr>
        <w:t xml:space="preserve"> black paper, gold paint, brushes, paper plates, sequins, glue</w:t>
      </w:r>
      <w:r w:rsidR="00C57274">
        <w:rPr>
          <w:rFonts w:ascii="Comic Sans MS" w:hAnsi="Comic Sans MS"/>
          <w:sz w:val="28"/>
          <w:szCs w:val="28"/>
        </w:rPr>
        <w:t xml:space="preserve"> and newspaper. </w:t>
      </w:r>
      <w:r>
        <w:rPr>
          <w:rFonts w:ascii="Comic Sans MS" w:hAnsi="Comic Sans MS"/>
          <w:sz w:val="28"/>
          <w:szCs w:val="28"/>
        </w:rPr>
        <w:t xml:space="preserve"> </w:t>
      </w:r>
    </w:p>
    <w:p w:rsidR="008110C6" w:rsidRPr="008110C6" w:rsidRDefault="008110C6" w:rsidP="008110C6">
      <w:pPr>
        <w:spacing w:after="240"/>
        <w:rPr>
          <w:rFonts w:ascii="Comic Sans MS" w:hAnsi="Comic Sans MS"/>
          <w:sz w:val="28"/>
          <w:szCs w:val="28"/>
        </w:rPr>
      </w:pPr>
      <w:r>
        <w:rPr>
          <w:rFonts w:ascii="Comic Sans MS" w:hAnsi="Comic Sans MS"/>
          <w:sz w:val="28"/>
          <w:szCs w:val="28"/>
        </w:rPr>
        <w:lastRenderedPageBreak/>
        <w:t xml:space="preserve"> </w:t>
      </w:r>
      <w:r w:rsidRPr="008110C6">
        <w:rPr>
          <w:rFonts w:ascii="Comic Sans MS" w:hAnsi="Comic Sans MS"/>
          <w:sz w:val="28"/>
          <w:szCs w:val="28"/>
        </w:rPr>
        <w:t xml:space="preserve">First, we talked about Gustav Klimt's "Tree of Life" painting and noted the </w:t>
      </w:r>
      <w:r w:rsidRPr="008110C6">
        <w:rPr>
          <w:rFonts w:ascii="Comic Sans MS" w:hAnsi="Comic Sans MS"/>
          <w:b/>
          <w:sz w:val="28"/>
          <w:szCs w:val="28"/>
          <w:u w:val="single"/>
        </w:rPr>
        <w:t>swirly branches</w:t>
      </w:r>
      <w:r w:rsidRPr="008110C6">
        <w:rPr>
          <w:rFonts w:ascii="Comic Sans MS" w:hAnsi="Comic Sans MS"/>
          <w:sz w:val="28"/>
          <w:szCs w:val="28"/>
        </w:rPr>
        <w:t>. I had kids duplicate the branches on their own paper using a paintbrush dipped in gold paint (NO PENCILS!) The paint dried fairly quickly, so they were able to glue the sequins on during that same class.</w:t>
      </w:r>
    </w:p>
    <w:p w:rsidR="008110C6" w:rsidRDefault="008110C6" w:rsidP="008110C6">
      <w:r>
        <w:rPr>
          <w:noProof/>
          <w:color w:val="0000FF"/>
        </w:rPr>
        <w:drawing>
          <wp:inline distT="0" distB="0" distL="0" distR="0">
            <wp:extent cx="1366978" cy="1821425"/>
            <wp:effectExtent l="19050" t="0" r="4622" b="0"/>
            <wp:docPr id="2" name="BLOGGER_PHOTO_ID_5540615919219688242" descr="http://3.bp.blogspot.com/_xpN7oFFiqCk/TOQ40rX2wzI/AAAAAAAACPU/otaI69pvCtc/s400/11-172-10%2B007.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40615919219688242" descr="http://3.bp.blogspot.com/_xpN7oFFiqCk/TOQ40rX2wzI/AAAAAAAACPU/otaI69pvCtc/s400/11-172-10%2B007.jpg">
                      <a:hlinkClick r:id="rId7"/>
                    </pic:cNvPr>
                    <pic:cNvPicPr>
                      <a:picLocks noChangeAspect="1" noChangeArrowheads="1"/>
                    </pic:cNvPicPr>
                  </pic:nvPicPr>
                  <pic:blipFill>
                    <a:blip r:embed="rId8" cstate="print"/>
                    <a:srcRect/>
                    <a:stretch>
                      <a:fillRect/>
                    </a:stretch>
                  </pic:blipFill>
                  <pic:spPr bwMode="auto">
                    <a:xfrm>
                      <a:off x="0" y="0"/>
                      <a:ext cx="1367978" cy="1822757"/>
                    </a:xfrm>
                    <a:prstGeom prst="rect">
                      <a:avLst/>
                    </a:prstGeom>
                    <a:noFill/>
                    <a:ln w="9525">
                      <a:noFill/>
                      <a:miter lim="800000"/>
                      <a:headEnd/>
                      <a:tailEnd/>
                    </a:ln>
                  </pic:spPr>
                </pic:pic>
              </a:graphicData>
            </a:graphic>
          </wp:inline>
        </w:drawing>
      </w:r>
      <w:r>
        <w:t xml:space="preserve"> </w:t>
      </w:r>
    </w:p>
    <w:p w:rsidR="008110C6" w:rsidRDefault="008110C6" w:rsidP="00DB1082">
      <w:pPr>
        <w:pStyle w:val="NormalWeb"/>
        <w:rPr>
          <w:rFonts w:ascii="Comic Sans MS" w:hAnsi="Comic Sans MS"/>
          <w:b/>
        </w:rPr>
      </w:pPr>
    </w:p>
    <w:p w:rsidR="008110C6" w:rsidRDefault="008110C6" w:rsidP="00DB1082">
      <w:pPr>
        <w:pStyle w:val="NormalWeb"/>
        <w:rPr>
          <w:rFonts w:ascii="Comic Sans MS" w:hAnsi="Comic Sans MS"/>
          <w:b/>
        </w:rPr>
      </w:pPr>
    </w:p>
    <w:p w:rsidR="008110C6" w:rsidRDefault="008110C6" w:rsidP="00DB1082">
      <w:pPr>
        <w:pStyle w:val="NormalWeb"/>
        <w:rPr>
          <w:rFonts w:ascii="Comic Sans MS" w:hAnsi="Comic Sans MS"/>
          <w:b/>
        </w:rPr>
      </w:pPr>
    </w:p>
    <w:p w:rsidR="00B07F00" w:rsidRPr="00C57274" w:rsidRDefault="008110C6" w:rsidP="008110C6">
      <w:pPr>
        <w:pStyle w:val="NormalWeb"/>
        <w:ind w:left="360"/>
        <w:rPr>
          <w:rFonts w:ascii="Comic Sans MS" w:hAnsi="Comic Sans MS"/>
          <w:b/>
          <w:sz w:val="28"/>
          <w:szCs w:val="28"/>
        </w:rPr>
      </w:pPr>
      <w:r w:rsidRPr="008110C6">
        <w:rPr>
          <w:rFonts w:ascii="Comic Sans MS" w:hAnsi="Comic Sans MS"/>
          <w:b/>
          <w:sz w:val="28"/>
          <w:szCs w:val="28"/>
        </w:rPr>
        <w:t>Art Project option 2:</w:t>
      </w:r>
      <w:r w:rsidR="00B07F00" w:rsidRPr="00EA6567">
        <w:rPr>
          <w:rFonts w:ascii="Comic Sans MS" w:hAnsi="Comic Sans MS"/>
        </w:rPr>
        <w:t xml:space="preserve"> </w:t>
      </w:r>
      <w:r w:rsidR="00A51460" w:rsidRPr="00C57274">
        <w:rPr>
          <w:rFonts w:ascii="Comic Sans MS" w:hAnsi="Comic Sans MS"/>
          <w:b/>
          <w:sz w:val="28"/>
          <w:szCs w:val="28"/>
        </w:rPr>
        <w:t xml:space="preserve">Drawing a “Tree of </w:t>
      </w:r>
      <w:proofErr w:type="gramStart"/>
      <w:r w:rsidR="00A51460" w:rsidRPr="00C57274">
        <w:rPr>
          <w:rFonts w:ascii="Comic Sans MS" w:hAnsi="Comic Sans MS"/>
          <w:b/>
          <w:sz w:val="28"/>
          <w:szCs w:val="28"/>
        </w:rPr>
        <w:t>Life</w:t>
      </w:r>
      <w:proofErr w:type="gramEnd"/>
      <w:r w:rsidR="00A51460" w:rsidRPr="00C57274">
        <w:rPr>
          <w:rFonts w:ascii="Comic Sans MS" w:hAnsi="Comic Sans MS"/>
          <w:b/>
          <w:sz w:val="28"/>
          <w:szCs w:val="28"/>
        </w:rPr>
        <w:t>”</w:t>
      </w:r>
    </w:p>
    <w:p w:rsidR="00A51460" w:rsidRPr="00EA6567" w:rsidRDefault="00A51460" w:rsidP="00D6690C">
      <w:pPr>
        <w:pStyle w:val="NormalWeb"/>
        <w:ind w:left="360"/>
        <w:rPr>
          <w:rFonts w:ascii="Comic Sans MS" w:hAnsi="Comic Sans MS"/>
        </w:rPr>
      </w:pPr>
      <w:r w:rsidRPr="00EA6567">
        <w:rPr>
          <w:rFonts w:ascii="Comic Sans MS" w:hAnsi="Comic Sans MS"/>
          <w:b/>
        </w:rPr>
        <w:t>Materials:</w:t>
      </w:r>
      <w:r w:rsidRPr="00EA6567">
        <w:rPr>
          <w:rFonts w:ascii="Comic Sans MS" w:hAnsi="Comic Sans MS"/>
        </w:rPr>
        <w:t xml:space="preserve"> white drawing paper, black sharpie markers, pencils, metallic paints in 2/3 colors, gold, silver or copper, paper plates for palettes, brushes, water cups for rinsing. </w:t>
      </w:r>
      <w:proofErr w:type="gramStart"/>
      <w:r w:rsidRPr="00EA6567">
        <w:rPr>
          <w:rFonts w:ascii="Comic Sans MS" w:hAnsi="Comic Sans MS"/>
        </w:rPr>
        <w:t>Some newspaper for desks.</w:t>
      </w:r>
      <w:proofErr w:type="gramEnd"/>
    </w:p>
    <w:p w:rsidR="00B752D2" w:rsidRDefault="00504188" w:rsidP="00B752D2">
      <w:pPr>
        <w:pStyle w:val="NormalWeb"/>
      </w:pPr>
      <w:r>
        <w:rPr>
          <w:noProof/>
          <w:color w:val="0000FF"/>
        </w:rPr>
        <w:drawing>
          <wp:inline distT="0" distB="0" distL="0" distR="0">
            <wp:extent cx="1485067" cy="1718188"/>
            <wp:effectExtent l="19050" t="0" r="833" b="0"/>
            <wp:docPr id="26" name="Picture 26" descr="http://artlessonsforkids.files.wordpress.com/2011/02/img_1741.jpg?w=424&amp;h=49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rtlessonsforkids.files.wordpress.com/2011/02/img_1741.jpg?w=424&amp;h=491">
                      <a:hlinkClick r:id="rId9"/>
                    </pic:cNvPr>
                    <pic:cNvPicPr>
                      <a:picLocks noChangeAspect="1" noChangeArrowheads="1"/>
                    </pic:cNvPicPr>
                  </pic:nvPicPr>
                  <pic:blipFill>
                    <a:blip r:embed="rId10" cstate="print"/>
                    <a:srcRect/>
                    <a:stretch>
                      <a:fillRect/>
                    </a:stretch>
                  </pic:blipFill>
                  <pic:spPr bwMode="auto">
                    <a:xfrm>
                      <a:off x="0" y="0"/>
                      <a:ext cx="1486681" cy="1720055"/>
                    </a:xfrm>
                    <a:prstGeom prst="rect">
                      <a:avLst/>
                    </a:prstGeom>
                    <a:noFill/>
                    <a:ln w="9525">
                      <a:noFill/>
                      <a:miter lim="800000"/>
                      <a:headEnd/>
                      <a:tailEnd/>
                    </a:ln>
                  </pic:spPr>
                </pic:pic>
              </a:graphicData>
            </a:graphic>
          </wp:inline>
        </w:drawing>
      </w:r>
    </w:p>
    <w:p w:rsidR="00B752D2" w:rsidRPr="00D6690C" w:rsidRDefault="00B752D2" w:rsidP="00B752D2">
      <w:pPr>
        <w:pStyle w:val="NormalWeb"/>
        <w:rPr>
          <w:rFonts w:ascii="Comic Sans MS" w:hAnsi="Comic Sans MS"/>
        </w:rPr>
      </w:pPr>
      <w:r w:rsidRPr="00D6690C">
        <w:rPr>
          <w:rFonts w:ascii="Comic Sans MS" w:hAnsi="Comic Sans MS"/>
        </w:rPr>
        <w:t xml:space="preserve">Everyone </w:t>
      </w:r>
      <w:r w:rsidR="00A51460">
        <w:rPr>
          <w:rFonts w:ascii="Comic Sans MS" w:hAnsi="Comic Sans MS"/>
        </w:rPr>
        <w:t>should</w:t>
      </w:r>
      <w:r w:rsidRPr="00D6690C">
        <w:rPr>
          <w:rFonts w:ascii="Comic Sans MS" w:hAnsi="Comic Sans MS"/>
        </w:rPr>
        <w:t xml:space="preserve"> design their own interpretation and vision of the tree of life. </w:t>
      </w:r>
      <w:r w:rsidR="00A51460">
        <w:rPr>
          <w:rFonts w:ascii="Comic Sans MS" w:hAnsi="Comic Sans MS"/>
        </w:rPr>
        <w:t>T</w:t>
      </w:r>
      <w:r w:rsidRPr="00D6690C">
        <w:rPr>
          <w:rFonts w:ascii="Comic Sans MS" w:hAnsi="Comic Sans MS"/>
        </w:rPr>
        <w:t xml:space="preserve">he tree should fill up most of the paper </w:t>
      </w:r>
      <w:proofErr w:type="gramStart"/>
      <w:r w:rsidRPr="00D6690C">
        <w:rPr>
          <w:rFonts w:ascii="Comic Sans MS" w:hAnsi="Comic Sans MS"/>
        </w:rPr>
        <w:t>space,</w:t>
      </w:r>
      <w:proofErr w:type="gramEnd"/>
      <w:r w:rsidRPr="00D6690C">
        <w:rPr>
          <w:rFonts w:ascii="Comic Sans MS" w:hAnsi="Comic Sans MS"/>
        </w:rPr>
        <w:t xml:space="preserve"> the tree trunk could be </w:t>
      </w:r>
      <w:r w:rsidRPr="00D6690C">
        <w:rPr>
          <w:rFonts w:ascii="Comic Sans MS" w:hAnsi="Comic Sans MS"/>
        </w:rPr>
        <w:lastRenderedPageBreak/>
        <w:t>any shape but relatively thick and there could be no visible leaves, just branches. This encouraged the students to be creative with the way they drew the branches and how they spread them out on the paper.</w:t>
      </w:r>
    </w:p>
    <w:p w:rsidR="00B752D2" w:rsidRDefault="00504188" w:rsidP="00B752D2">
      <w:pPr>
        <w:pStyle w:val="NormalWeb"/>
      </w:pPr>
      <w:r>
        <w:rPr>
          <w:noProof/>
          <w:color w:val="0000FF"/>
        </w:rPr>
        <w:drawing>
          <wp:inline distT="0" distB="0" distL="0" distR="0">
            <wp:extent cx="1831729" cy="1219035"/>
            <wp:effectExtent l="19050" t="0" r="0" b="0"/>
            <wp:docPr id="28" name="Picture 28" descr="http://artlessonsforkids.files.wordpress.com/2011/02/img_1742.jpg?w=442&amp;h=29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rtlessonsforkids.files.wordpress.com/2011/02/img_1742.jpg?w=442&amp;h=294">
                      <a:hlinkClick r:id="rId11"/>
                    </pic:cNvPr>
                    <pic:cNvPicPr>
                      <a:picLocks noChangeAspect="1" noChangeArrowheads="1"/>
                    </pic:cNvPicPr>
                  </pic:nvPicPr>
                  <pic:blipFill>
                    <a:blip r:embed="rId12" cstate="print"/>
                    <a:srcRect/>
                    <a:stretch>
                      <a:fillRect/>
                    </a:stretch>
                  </pic:blipFill>
                  <pic:spPr bwMode="auto">
                    <a:xfrm>
                      <a:off x="0" y="0"/>
                      <a:ext cx="1830590" cy="1218277"/>
                    </a:xfrm>
                    <a:prstGeom prst="rect">
                      <a:avLst/>
                    </a:prstGeom>
                    <a:noFill/>
                    <a:ln w="9525">
                      <a:noFill/>
                      <a:miter lim="800000"/>
                      <a:headEnd/>
                      <a:tailEnd/>
                    </a:ln>
                  </pic:spPr>
                </pic:pic>
              </a:graphicData>
            </a:graphic>
          </wp:inline>
        </w:drawing>
      </w:r>
    </w:p>
    <w:p w:rsidR="00B752D2" w:rsidRDefault="00B752D2" w:rsidP="00D6690C">
      <w:pPr>
        <w:pStyle w:val="NormalWeb"/>
      </w:pPr>
      <w:r w:rsidRPr="00D6690C">
        <w:rPr>
          <w:rFonts w:ascii="Comic Sans MS" w:hAnsi="Comic Sans MS"/>
        </w:rPr>
        <w:t>The trees were outlined with black markers</w:t>
      </w:r>
      <w:r>
        <w:t>.</w:t>
      </w:r>
    </w:p>
    <w:p w:rsidR="00B752D2" w:rsidRDefault="00B752D2" w:rsidP="00B752D2">
      <w:pPr>
        <w:pStyle w:val="NormalWeb"/>
        <w:rPr>
          <w:rFonts w:ascii="Comic Sans MS" w:hAnsi="Comic Sans MS"/>
        </w:rPr>
      </w:pPr>
      <w:r w:rsidRPr="00D6690C">
        <w:rPr>
          <w:rFonts w:ascii="Comic Sans MS" w:hAnsi="Comic Sans MS"/>
        </w:rPr>
        <w:t>Next, the students divided sections in the tree trunk and filled each section with different lines and patterns with a dark pencil. These were not outlined with a black marker. Thick branches were also filled with pencil lines and patterns.</w:t>
      </w:r>
    </w:p>
    <w:p w:rsidR="00B07F00" w:rsidRDefault="00B07F00" w:rsidP="00B07F00">
      <w:pPr>
        <w:pStyle w:val="NormalWeb"/>
        <w:jc w:val="center"/>
      </w:pPr>
      <w:r>
        <w:rPr>
          <w:noProof/>
          <w:color w:val="0000FF"/>
        </w:rPr>
        <w:drawing>
          <wp:inline distT="0" distB="0" distL="0" distR="0">
            <wp:extent cx="1626712" cy="1295565"/>
            <wp:effectExtent l="19050" t="0" r="0" b="0"/>
            <wp:docPr id="5" name="Picture 1" descr="http://artlessonsforkids.files.wordpress.com/2011/02/img_1821.jpg?w=430&amp;h=34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lessonsforkids.files.wordpress.com/2011/02/img_1821.jpg?w=430&amp;h=342">
                      <a:hlinkClick r:id="rId13"/>
                    </pic:cNvPr>
                    <pic:cNvPicPr>
                      <a:picLocks noChangeAspect="1" noChangeArrowheads="1"/>
                    </pic:cNvPicPr>
                  </pic:nvPicPr>
                  <pic:blipFill>
                    <a:blip r:embed="rId14" cstate="print"/>
                    <a:srcRect/>
                    <a:stretch>
                      <a:fillRect/>
                    </a:stretch>
                  </pic:blipFill>
                  <pic:spPr bwMode="auto">
                    <a:xfrm>
                      <a:off x="0" y="0"/>
                      <a:ext cx="1631545" cy="1299414"/>
                    </a:xfrm>
                    <a:prstGeom prst="rect">
                      <a:avLst/>
                    </a:prstGeom>
                    <a:noFill/>
                    <a:ln w="9525">
                      <a:noFill/>
                      <a:miter lim="800000"/>
                      <a:headEnd/>
                      <a:tailEnd/>
                    </a:ln>
                  </pic:spPr>
                </pic:pic>
              </a:graphicData>
            </a:graphic>
          </wp:inline>
        </w:drawing>
      </w:r>
    </w:p>
    <w:p w:rsidR="00B07F00" w:rsidRDefault="00B07F00" w:rsidP="00B752D2">
      <w:pPr>
        <w:pStyle w:val="NormalWeb"/>
        <w:rPr>
          <w:rFonts w:ascii="Comic Sans MS" w:hAnsi="Comic Sans MS"/>
        </w:rPr>
      </w:pPr>
      <w:r w:rsidRPr="00B07F00">
        <w:rPr>
          <w:rFonts w:ascii="Comic Sans MS" w:hAnsi="Comic Sans MS"/>
        </w:rPr>
        <w:t xml:space="preserve">Finally, </w:t>
      </w:r>
      <w:r w:rsidRPr="00B07F00">
        <w:rPr>
          <w:rStyle w:val="Strong"/>
          <w:rFonts w:ascii="Comic Sans MS" w:hAnsi="Comic Sans MS"/>
        </w:rPr>
        <w:t>geometric</w:t>
      </w:r>
      <w:r w:rsidRPr="00B07F00">
        <w:rPr>
          <w:rFonts w:ascii="Comic Sans MS" w:hAnsi="Comic Sans MS"/>
        </w:rPr>
        <w:t xml:space="preserve"> and </w:t>
      </w:r>
      <w:r w:rsidRPr="00B07F00">
        <w:rPr>
          <w:rStyle w:val="Strong"/>
          <w:rFonts w:ascii="Comic Sans MS" w:hAnsi="Comic Sans MS"/>
        </w:rPr>
        <w:t>organic shape</w:t>
      </w:r>
      <w:r w:rsidRPr="00B07F00">
        <w:rPr>
          <w:rFonts w:ascii="Comic Sans MS" w:hAnsi="Comic Sans MS"/>
        </w:rPr>
        <w:t>s were designed under the tree, between the branches and open spaces around the tree. These were painted with the metallic paints and it certainly was a nice contrast with the black.</w:t>
      </w:r>
      <w:r>
        <w:rPr>
          <w:noProof/>
          <w:color w:val="0000FF"/>
        </w:rPr>
        <w:drawing>
          <wp:inline distT="0" distB="0" distL="0" distR="0">
            <wp:extent cx="1509071" cy="2002413"/>
            <wp:effectExtent l="19050" t="0" r="0" b="0"/>
            <wp:docPr id="4" name="Picture 2" descr="http://artlessonsforkids.files.wordpress.com/2011/02/img_2035.jpg?w=277&amp;h=36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tlessonsforkids.files.wordpress.com/2011/02/img_2035.jpg?w=277&amp;h=368">
                      <a:hlinkClick r:id="rId15"/>
                    </pic:cNvPr>
                    <pic:cNvPicPr>
                      <a:picLocks noChangeAspect="1" noChangeArrowheads="1"/>
                    </pic:cNvPicPr>
                  </pic:nvPicPr>
                  <pic:blipFill>
                    <a:blip r:embed="rId16" cstate="print"/>
                    <a:srcRect/>
                    <a:stretch>
                      <a:fillRect/>
                    </a:stretch>
                  </pic:blipFill>
                  <pic:spPr bwMode="auto">
                    <a:xfrm>
                      <a:off x="0" y="0"/>
                      <a:ext cx="1509036" cy="2002367"/>
                    </a:xfrm>
                    <a:prstGeom prst="rect">
                      <a:avLst/>
                    </a:prstGeom>
                    <a:noFill/>
                    <a:ln w="9525">
                      <a:noFill/>
                      <a:miter lim="800000"/>
                      <a:headEnd/>
                      <a:tailEnd/>
                    </a:ln>
                  </pic:spPr>
                </pic:pic>
              </a:graphicData>
            </a:graphic>
          </wp:inline>
        </w:drawing>
      </w:r>
      <w:r w:rsidRPr="00B07F00">
        <w:rPr>
          <w:noProof/>
          <w:color w:val="0000FF"/>
        </w:rPr>
        <w:drawing>
          <wp:inline distT="0" distB="0" distL="0" distR="0">
            <wp:extent cx="1954161" cy="1472707"/>
            <wp:effectExtent l="19050" t="0" r="7989" b="0"/>
            <wp:docPr id="6" name="Picture 3" descr="http://artlessonsforkids.files.wordpress.com/2011/02/img_2036.jpg?w=368&amp;h=27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tlessonsforkids.files.wordpress.com/2011/02/img_2036.jpg?w=368&amp;h=277">
                      <a:hlinkClick r:id="rId17"/>
                    </pic:cNvPr>
                    <pic:cNvPicPr>
                      <a:picLocks noChangeAspect="1" noChangeArrowheads="1"/>
                    </pic:cNvPicPr>
                  </pic:nvPicPr>
                  <pic:blipFill>
                    <a:blip r:embed="rId18" cstate="print"/>
                    <a:srcRect/>
                    <a:stretch>
                      <a:fillRect/>
                    </a:stretch>
                  </pic:blipFill>
                  <pic:spPr bwMode="auto">
                    <a:xfrm>
                      <a:off x="0" y="0"/>
                      <a:ext cx="1957527" cy="1475244"/>
                    </a:xfrm>
                    <a:prstGeom prst="rect">
                      <a:avLst/>
                    </a:prstGeom>
                    <a:noFill/>
                    <a:ln w="9525">
                      <a:noFill/>
                      <a:miter lim="800000"/>
                      <a:headEnd/>
                      <a:tailEnd/>
                    </a:ln>
                  </pic:spPr>
                </pic:pic>
              </a:graphicData>
            </a:graphic>
          </wp:inline>
        </w:drawing>
      </w:r>
    </w:p>
    <w:p w:rsidR="00B07F00" w:rsidRDefault="00B07F00" w:rsidP="00B752D2">
      <w:pPr>
        <w:pStyle w:val="NormalWeb"/>
        <w:rPr>
          <w:rFonts w:ascii="Comic Sans MS" w:hAnsi="Comic Sans MS"/>
        </w:rPr>
      </w:pPr>
    </w:p>
    <w:p w:rsidR="00B07F00" w:rsidRDefault="00B07F00" w:rsidP="00B752D2">
      <w:pPr>
        <w:pStyle w:val="NormalWeb"/>
        <w:rPr>
          <w:rFonts w:ascii="Comic Sans MS" w:hAnsi="Comic Sans MS"/>
        </w:rPr>
      </w:pPr>
    </w:p>
    <w:p w:rsidR="00B07F00" w:rsidRPr="00D6690C" w:rsidRDefault="00B07F00" w:rsidP="00B752D2">
      <w:pPr>
        <w:pStyle w:val="NormalWeb"/>
        <w:rPr>
          <w:rFonts w:ascii="Comic Sans MS" w:hAnsi="Comic Sans MS"/>
        </w:rPr>
      </w:pPr>
    </w:p>
    <w:p w:rsidR="00B752D2" w:rsidRDefault="00B752D2" w:rsidP="006D0DC1">
      <w:pPr>
        <w:rPr>
          <w:rFonts w:ascii="Comic Sans MS" w:hAnsi="Comic Sans MS"/>
        </w:rPr>
      </w:pPr>
    </w:p>
    <w:sectPr w:rsidR="00B752D2" w:rsidSect="0009484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A15"/>
    <w:multiLevelType w:val="hybridMultilevel"/>
    <w:tmpl w:val="1404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86607"/>
    <w:multiLevelType w:val="hybridMultilevel"/>
    <w:tmpl w:val="D95428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1C7AF5"/>
    <w:multiLevelType w:val="hybridMultilevel"/>
    <w:tmpl w:val="C31C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8A7830"/>
    <w:multiLevelType w:val="hybridMultilevel"/>
    <w:tmpl w:val="400A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626842"/>
    <w:multiLevelType w:val="hybridMultilevel"/>
    <w:tmpl w:val="1086237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nsid w:val="667A3616"/>
    <w:multiLevelType w:val="multilevel"/>
    <w:tmpl w:val="4A10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963898"/>
    <w:multiLevelType w:val="hybridMultilevel"/>
    <w:tmpl w:val="B4EA0926"/>
    <w:lvl w:ilvl="0" w:tplc="04090003">
      <w:start w:val="1"/>
      <w:numFmt w:val="bullet"/>
      <w:lvlText w:val="o"/>
      <w:lvlJc w:val="left"/>
      <w:pPr>
        <w:tabs>
          <w:tab w:val="num" w:pos="3150"/>
        </w:tabs>
        <w:ind w:left="3150" w:hanging="360"/>
      </w:pPr>
      <w:rPr>
        <w:rFonts w:ascii="Courier New" w:hAnsi="Courier New" w:cs="Courier New" w:hint="default"/>
      </w:rPr>
    </w:lvl>
    <w:lvl w:ilvl="1" w:tplc="04090003" w:tentative="1">
      <w:start w:val="1"/>
      <w:numFmt w:val="bullet"/>
      <w:lvlText w:val="o"/>
      <w:lvlJc w:val="left"/>
      <w:pPr>
        <w:tabs>
          <w:tab w:val="num" w:pos="3870"/>
        </w:tabs>
        <w:ind w:left="3870" w:hanging="360"/>
      </w:pPr>
      <w:rPr>
        <w:rFonts w:ascii="Courier New" w:hAnsi="Courier New" w:cs="Courier New" w:hint="default"/>
      </w:rPr>
    </w:lvl>
    <w:lvl w:ilvl="2" w:tplc="04090005" w:tentative="1">
      <w:start w:val="1"/>
      <w:numFmt w:val="bullet"/>
      <w:lvlText w:val=""/>
      <w:lvlJc w:val="left"/>
      <w:pPr>
        <w:tabs>
          <w:tab w:val="num" w:pos="4590"/>
        </w:tabs>
        <w:ind w:left="4590" w:hanging="360"/>
      </w:pPr>
      <w:rPr>
        <w:rFonts w:ascii="Wingdings" w:hAnsi="Wingdings" w:hint="default"/>
      </w:rPr>
    </w:lvl>
    <w:lvl w:ilvl="3" w:tplc="04090001" w:tentative="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cs="Courier New"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7">
    <w:nsid w:val="742177E1"/>
    <w:multiLevelType w:val="hybridMultilevel"/>
    <w:tmpl w:val="ACF60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D65FA5"/>
    <w:multiLevelType w:val="multilevel"/>
    <w:tmpl w:val="1604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7"/>
  </w:num>
  <w:num w:numId="5">
    <w:abstractNumId w:val="3"/>
  </w:num>
  <w:num w:numId="6">
    <w:abstractNumId w:val="5"/>
  </w:num>
  <w:num w:numId="7">
    <w:abstractNumId w:val="0"/>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D16688"/>
    <w:rsid w:val="00094842"/>
    <w:rsid w:val="000D74DC"/>
    <w:rsid w:val="00184A71"/>
    <w:rsid w:val="00194458"/>
    <w:rsid w:val="003831CF"/>
    <w:rsid w:val="003976EB"/>
    <w:rsid w:val="004B7760"/>
    <w:rsid w:val="00504188"/>
    <w:rsid w:val="00521AF9"/>
    <w:rsid w:val="005B7D33"/>
    <w:rsid w:val="005C7AC3"/>
    <w:rsid w:val="005F4B0C"/>
    <w:rsid w:val="00686E92"/>
    <w:rsid w:val="006D0DC1"/>
    <w:rsid w:val="007E451F"/>
    <w:rsid w:val="008110C6"/>
    <w:rsid w:val="00821E44"/>
    <w:rsid w:val="008450A9"/>
    <w:rsid w:val="008C62B7"/>
    <w:rsid w:val="00923F62"/>
    <w:rsid w:val="00987511"/>
    <w:rsid w:val="009E4428"/>
    <w:rsid w:val="00A51460"/>
    <w:rsid w:val="00A96ED2"/>
    <w:rsid w:val="00B07F00"/>
    <w:rsid w:val="00B752D2"/>
    <w:rsid w:val="00B9098B"/>
    <w:rsid w:val="00C345B5"/>
    <w:rsid w:val="00C42923"/>
    <w:rsid w:val="00C57274"/>
    <w:rsid w:val="00CB1B5F"/>
    <w:rsid w:val="00CC2BB6"/>
    <w:rsid w:val="00D16688"/>
    <w:rsid w:val="00D6690C"/>
    <w:rsid w:val="00DA67DF"/>
    <w:rsid w:val="00DB1082"/>
    <w:rsid w:val="00E5468F"/>
    <w:rsid w:val="00EA6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42"/>
    <w:rPr>
      <w:sz w:val="24"/>
      <w:szCs w:val="24"/>
    </w:rPr>
  </w:style>
  <w:style w:type="paragraph" w:styleId="Heading1">
    <w:name w:val="heading 1"/>
    <w:basedOn w:val="Normal"/>
    <w:link w:val="Heading1Char"/>
    <w:uiPriority w:val="9"/>
    <w:qFormat/>
    <w:rsid w:val="00C42923"/>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C4292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B07F0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1E44"/>
    <w:rPr>
      <w:color w:val="0000FF"/>
      <w:u w:val="single"/>
    </w:rPr>
  </w:style>
  <w:style w:type="paragraph" w:styleId="NormalWeb">
    <w:name w:val="Normal (Web)"/>
    <w:basedOn w:val="Normal"/>
    <w:uiPriority w:val="99"/>
    <w:unhideWhenUsed/>
    <w:rsid w:val="00B752D2"/>
    <w:pPr>
      <w:spacing w:before="100" w:beforeAutospacing="1" w:after="100" w:afterAutospacing="1"/>
    </w:pPr>
  </w:style>
  <w:style w:type="character" w:styleId="Strong">
    <w:name w:val="Strong"/>
    <w:basedOn w:val="DefaultParagraphFont"/>
    <w:uiPriority w:val="22"/>
    <w:qFormat/>
    <w:rsid w:val="00B752D2"/>
    <w:rPr>
      <w:b/>
      <w:bCs/>
    </w:rPr>
  </w:style>
  <w:style w:type="character" w:customStyle="1" w:styleId="Heading1Char">
    <w:name w:val="Heading 1 Char"/>
    <w:basedOn w:val="DefaultParagraphFont"/>
    <w:link w:val="Heading1"/>
    <w:uiPriority w:val="9"/>
    <w:rsid w:val="00C42923"/>
    <w:rPr>
      <w:b/>
      <w:bCs/>
      <w:kern w:val="36"/>
      <w:sz w:val="48"/>
      <w:szCs w:val="48"/>
    </w:rPr>
  </w:style>
  <w:style w:type="character" w:customStyle="1" w:styleId="Heading2Char">
    <w:name w:val="Heading 2 Char"/>
    <w:basedOn w:val="DefaultParagraphFont"/>
    <w:link w:val="Heading2"/>
    <w:uiPriority w:val="9"/>
    <w:rsid w:val="00C42923"/>
    <w:rPr>
      <w:b/>
      <w:bCs/>
      <w:sz w:val="36"/>
      <w:szCs w:val="36"/>
    </w:rPr>
  </w:style>
  <w:style w:type="character" w:customStyle="1" w:styleId="small">
    <w:name w:val="small"/>
    <w:basedOn w:val="DefaultParagraphFont"/>
    <w:rsid w:val="00C42923"/>
  </w:style>
  <w:style w:type="paragraph" w:customStyle="1" w:styleId="pgray">
    <w:name w:val="pgray"/>
    <w:basedOn w:val="Normal"/>
    <w:rsid w:val="00C42923"/>
    <w:pPr>
      <w:spacing w:before="100" w:beforeAutospacing="1" w:after="100" w:afterAutospacing="1"/>
    </w:pPr>
  </w:style>
  <w:style w:type="paragraph" w:styleId="BalloonText">
    <w:name w:val="Balloon Text"/>
    <w:basedOn w:val="Normal"/>
    <w:link w:val="BalloonTextChar"/>
    <w:uiPriority w:val="99"/>
    <w:semiHidden/>
    <w:unhideWhenUsed/>
    <w:rsid w:val="00CB1B5F"/>
    <w:rPr>
      <w:rFonts w:ascii="Tahoma" w:hAnsi="Tahoma" w:cs="Tahoma"/>
      <w:sz w:val="16"/>
      <w:szCs w:val="16"/>
    </w:rPr>
  </w:style>
  <w:style w:type="character" w:customStyle="1" w:styleId="BalloonTextChar">
    <w:name w:val="Balloon Text Char"/>
    <w:basedOn w:val="DefaultParagraphFont"/>
    <w:link w:val="BalloonText"/>
    <w:uiPriority w:val="99"/>
    <w:semiHidden/>
    <w:rsid w:val="00CB1B5F"/>
    <w:rPr>
      <w:rFonts w:ascii="Tahoma" w:hAnsi="Tahoma" w:cs="Tahoma"/>
      <w:sz w:val="16"/>
      <w:szCs w:val="16"/>
    </w:rPr>
  </w:style>
  <w:style w:type="character" w:customStyle="1" w:styleId="Heading3Char">
    <w:name w:val="Heading 3 Char"/>
    <w:basedOn w:val="DefaultParagraphFont"/>
    <w:link w:val="Heading3"/>
    <w:uiPriority w:val="9"/>
    <w:semiHidden/>
    <w:rsid w:val="00B07F00"/>
    <w:rPr>
      <w:rFonts w:asciiTheme="majorHAnsi" w:eastAsiaTheme="majorEastAsia" w:hAnsiTheme="majorHAnsi" w:cstheme="majorBidi"/>
      <w:b/>
      <w:bCs/>
      <w:color w:val="4F81BD" w:themeColor="accent1"/>
      <w:sz w:val="24"/>
      <w:szCs w:val="24"/>
    </w:rPr>
  </w:style>
  <w:style w:type="character" w:customStyle="1" w:styleId="share-count">
    <w:name w:val="share-count"/>
    <w:basedOn w:val="DefaultParagraphFont"/>
    <w:rsid w:val="00B07F00"/>
  </w:style>
  <w:style w:type="character" w:customStyle="1" w:styleId="ilad">
    <w:name w:val="il_ad"/>
    <w:basedOn w:val="DefaultParagraphFont"/>
    <w:rsid w:val="003976EB"/>
  </w:style>
  <w:style w:type="character" w:styleId="Emphasis">
    <w:name w:val="Emphasis"/>
    <w:basedOn w:val="DefaultParagraphFont"/>
    <w:uiPriority w:val="20"/>
    <w:qFormat/>
    <w:rsid w:val="008110C6"/>
    <w:rPr>
      <w:i/>
      <w:iCs/>
    </w:rPr>
  </w:style>
</w:styles>
</file>

<file path=word/webSettings.xml><?xml version="1.0" encoding="utf-8"?>
<w:webSettings xmlns:r="http://schemas.openxmlformats.org/officeDocument/2006/relationships" xmlns:w="http://schemas.openxmlformats.org/wordprocessingml/2006/main">
  <w:divs>
    <w:div w:id="93064624">
      <w:bodyDiv w:val="1"/>
      <w:marLeft w:val="0"/>
      <w:marRight w:val="0"/>
      <w:marTop w:val="0"/>
      <w:marBottom w:val="0"/>
      <w:divBdr>
        <w:top w:val="none" w:sz="0" w:space="0" w:color="auto"/>
        <w:left w:val="none" w:sz="0" w:space="0" w:color="auto"/>
        <w:bottom w:val="none" w:sz="0" w:space="0" w:color="auto"/>
        <w:right w:val="none" w:sz="0" w:space="0" w:color="auto"/>
      </w:divBdr>
    </w:div>
    <w:div w:id="134184328">
      <w:bodyDiv w:val="1"/>
      <w:marLeft w:val="0"/>
      <w:marRight w:val="0"/>
      <w:marTop w:val="0"/>
      <w:marBottom w:val="0"/>
      <w:divBdr>
        <w:top w:val="none" w:sz="0" w:space="0" w:color="auto"/>
        <w:left w:val="none" w:sz="0" w:space="0" w:color="auto"/>
        <w:bottom w:val="none" w:sz="0" w:space="0" w:color="auto"/>
        <w:right w:val="none" w:sz="0" w:space="0" w:color="auto"/>
      </w:divBdr>
    </w:div>
    <w:div w:id="426120075">
      <w:bodyDiv w:val="1"/>
      <w:marLeft w:val="0"/>
      <w:marRight w:val="0"/>
      <w:marTop w:val="0"/>
      <w:marBottom w:val="0"/>
      <w:divBdr>
        <w:top w:val="none" w:sz="0" w:space="0" w:color="auto"/>
        <w:left w:val="none" w:sz="0" w:space="0" w:color="auto"/>
        <w:bottom w:val="none" w:sz="0" w:space="0" w:color="auto"/>
        <w:right w:val="none" w:sz="0" w:space="0" w:color="auto"/>
      </w:divBdr>
      <w:divsChild>
        <w:div w:id="551039374">
          <w:marLeft w:val="0"/>
          <w:marRight w:val="0"/>
          <w:marTop w:val="0"/>
          <w:marBottom w:val="0"/>
          <w:divBdr>
            <w:top w:val="none" w:sz="0" w:space="0" w:color="auto"/>
            <w:left w:val="none" w:sz="0" w:space="0" w:color="auto"/>
            <w:bottom w:val="none" w:sz="0" w:space="0" w:color="auto"/>
            <w:right w:val="none" w:sz="0" w:space="0" w:color="auto"/>
          </w:divBdr>
          <w:divsChild>
            <w:div w:id="18045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7637">
      <w:bodyDiv w:val="1"/>
      <w:marLeft w:val="0"/>
      <w:marRight w:val="0"/>
      <w:marTop w:val="0"/>
      <w:marBottom w:val="0"/>
      <w:divBdr>
        <w:top w:val="none" w:sz="0" w:space="0" w:color="auto"/>
        <w:left w:val="none" w:sz="0" w:space="0" w:color="auto"/>
        <w:bottom w:val="none" w:sz="0" w:space="0" w:color="auto"/>
        <w:right w:val="none" w:sz="0" w:space="0" w:color="auto"/>
      </w:divBdr>
    </w:div>
    <w:div w:id="556745594">
      <w:bodyDiv w:val="1"/>
      <w:marLeft w:val="0"/>
      <w:marRight w:val="0"/>
      <w:marTop w:val="0"/>
      <w:marBottom w:val="0"/>
      <w:divBdr>
        <w:top w:val="none" w:sz="0" w:space="0" w:color="auto"/>
        <w:left w:val="none" w:sz="0" w:space="0" w:color="auto"/>
        <w:bottom w:val="none" w:sz="0" w:space="0" w:color="auto"/>
        <w:right w:val="none" w:sz="0" w:space="0" w:color="auto"/>
      </w:divBdr>
      <w:divsChild>
        <w:div w:id="1867015833">
          <w:marLeft w:val="0"/>
          <w:marRight w:val="0"/>
          <w:marTop w:val="0"/>
          <w:marBottom w:val="0"/>
          <w:divBdr>
            <w:top w:val="none" w:sz="0" w:space="0" w:color="auto"/>
            <w:left w:val="none" w:sz="0" w:space="0" w:color="auto"/>
            <w:bottom w:val="none" w:sz="0" w:space="0" w:color="auto"/>
            <w:right w:val="none" w:sz="0" w:space="0" w:color="auto"/>
          </w:divBdr>
          <w:divsChild>
            <w:div w:id="586227247">
              <w:marLeft w:val="0"/>
              <w:marRight w:val="0"/>
              <w:marTop w:val="0"/>
              <w:marBottom w:val="0"/>
              <w:divBdr>
                <w:top w:val="none" w:sz="0" w:space="0" w:color="auto"/>
                <w:left w:val="none" w:sz="0" w:space="0" w:color="auto"/>
                <w:bottom w:val="none" w:sz="0" w:space="0" w:color="auto"/>
                <w:right w:val="none" w:sz="0" w:space="0" w:color="auto"/>
              </w:divBdr>
              <w:divsChild>
                <w:div w:id="1306398251">
                  <w:marLeft w:val="0"/>
                  <w:marRight w:val="0"/>
                  <w:marTop w:val="0"/>
                  <w:marBottom w:val="0"/>
                  <w:divBdr>
                    <w:top w:val="none" w:sz="0" w:space="0" w:color="auto"/>
                    <w:left w:val="none" w:sz="0" w:space="0" w:color="auto"/>
                    <w:bottom w:val="none" w:sz="0" w:space="0" w:color="auto"/>
                    <w:right w:val="none" w:sz="0" w:space="0" w:color="auto"/>
                  </w:divBdr>
                  <w:divsChild>
                    <w:div w:id="5409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404894">
      <w:bodyDiv w:val="1"/>
      <w:marLeft w:val="0"/>
      <w:marRight w:val="0"/>
      <w:marTop w:val="0"/>
      <w:marBottom w:val="0"/>
      <w:divBdr>
        <w:top w:val="none" w:sz="0" w:space="0" w:color="auto"/>
        <w:left w:val="none" w:sz="0" w:space="0" w:color="auto"/>
        <w:bottom w:val="none" w:sz="0" w:space="0" w:color="auto"/>
        <w:right w:val="none" w:sz="0" w:space="0" w:color="auto"/>
      </w:divBdr>
    </w:div>
    <w:div w:id="1380595037">
      <w:bodyDiv w:val="1"/>
      <w:marLeft w:val="0"/>
      <w:marRight w:val="0"/>
      <w:marTop w:val="0"/>
      <w:marBottom w:val="0"/>
      <w:divBdr>
        <w:top w:val="none" w:sz="0" w:space="0" w:color="auto"/>
        <w:left w:val="none" w:sz="0" w:space="0" w:color="auto"/>
        <w:bottom w:val="none" w:sz="0" w:space="0" w:color="auto"/>
        <w:right w:val="none" w:sz="0" w:space="0" w:color="auto"/>
      </w:divBdr>
      <w:divsChild>
        <w:div w:id="1093090717">
          <w:marLeft w:val="0"/>
          <w:marRight w:val="0"/>
          <w:marTop w:val="0"/>
          <w:marBottom w:val="0"/>
          <w:divBdr>
            <w:top w:val="none" w:sz="0" w:space="0" w:color="auto"/>
            <w:left w:val="none" w:sz="0" w:space="0" w:color="auto"/>
            <w:bottom w:val="none" w:sz="0" w:space="0" w:color="auto"/>
            <w:right w:val="none" w:sz="0" w:space="0" w:color="auto"/>
          </w:divBdr>
        </w:div>
      </w:divsChild>
    </w:div>
    <w:div w:id="2088111582">
      <w:bodyDiv w:val="1"/>
      <w:marLeft w:val="0"/>
      <w:marRight w:val="0"/>
      <w:marTop w:val="0"/>
      <w:marBottom w:val="0"/>
      <w:divBdr>
        <w:top w:val="none" w:sz="0" w:space="0" w:color="auto"/>
        <w:left w:val="none" w:sz="0" w:space="0" w:color="auto"/>
        <w:bottom w:val="none" w:sz="0" w:space="0" w:color="auto"/>
        <w:right w:val="none" w:sz="0" w:space="0" w:color="auto"/>
      </w:divBdr>
    </w:div>
    <w:div w:id="2090928624">
      <w:bodyDiv w:val="1"/>
      <w:marLeft w:val="0"/>
      <w:marRight w:val="0"/>
      <w:marTop w:val="0"/>
      <w:marBottom w:val="0"/>
      <w:divBdr>
        <w:top w:val="none" w:sz="0" w:space="0" w:color="auto"/>
        <w:left w:val="none" w:sz="0" w:space="0" w:color="auto"/>
        <w:bottom w:val="none" w:sz="0" w:space="0" w:color="auto"/>
        <w:right w:val="none" w:sz="0" w:space="0" w:color="auto"/>
      </w:divBdr>
      <w:divsChild>
        <w:div w:id="671682854">
          <w:marLeft w:val="0"/>
          <w:marRight w:val="0"/>
          <w:marTop w:val="0"/>
          <w:marBottom w:val="0"/>
          <w:divBdr>
            <w:top w:val="none" w:sz="0" w:space="0" w:color="auto"/>
            <w:left w:val="none" w:sz="0" w:space="0" w:color="auto"/>
            <w:bottom w:val="none" w:sz="0" w:space="0" w:color="auto"/>
            <w:right w:val="none" w:sz="0" w:space="0" w:color="auto"/>
          </w:divBdr>
          <w:divsChild>
            <w:div w:id="12763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artlessonsforkids.files.wordpress.com/2011/02/img_1821.jpg" TargetMode="External"/><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http://3.bp.blogspot.com/_xpN7oFFiqCk/TOQ40rX2wzI/AAAAAAAACPU/otaI69pvCtc/s1600/11-172-10%2B007.jpg" TargetMode="External"/><Relationship Id="rId12" Type="http://schemas.openxmlformats.org/officeDocument/2006/relationships/image" Target="media/image5.jpeg"/><Relationship Id="rId17" Type="http://schemas.openxmlformats.org/officeDocument/2006/relationships/hyperlink" Target="http://artlessonsforkids.files.wordpress.com/2011/02/img_2036.jp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artlessonsforkids.files.wordpress.com/2011/02/img_1742.jpg" TargetMode="External"/><Relationship Id="rId5" Type="http://schemas.openxmlformats.org/officeDocument/2006/relationships/image" Target="media/image1.png"/><Relationship Id="rId15" Type="http://schemas.openxmlformats.org/officeDocument/2006/relationships/hyperlink" Target="http://artlessonsforkids.files.wordpress.com/2011/02/img_2035.jpg"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tlessonsforkids.files.wordpress.com/2011/02/img_1741.jp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Masterpiece: Snap The Whip, 1872 by Winslow Homer</vt:lpstr>
    </vt:vector>
  </TitlesOfParts>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Masterpiece: Snap The Whip, 1872 by Winslow Homer</dc:title>
  <dc:creator>Christina L. Breault</dc:creator>
  <cp:lastModifiedBy>Family</cp:lastModifiedBy>
  <cp:revision>3</cp:revision>
  <cp:lastPrinted>2007-07-26T15:37:00Z</cp:lastPrinted>
  <dcterms:created xsi:type="dcterms:W3CDTF">2012-08-04T20:07:00Z</dcterms:created>
  <dcterms:modified xsi:type="dcterms:W3CDTF">2012-08-13T17:40:00Z</dcterms:modified>
</cp:coreProperties>
</file>