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DEB5" w14:textId="77777777" w:rsidR="00631AE6" w:rsidRPr="002D397D" w:rsidRDefault="004B2840" w:rsidP="00631AE6">
      <w:pPr>
        <w:rPr>
          <w:rFonts w:ascii="Times New Roman" w:hAnsi="Times New Roman" w:cs="Times New Roman"/>
          <w:b/>
          <w:sz w:val="36"/>
          <w:szCs w:val="24"/>
        </w:rPr>
      </w:pPr>
      <w:r>
        <w:rPr>
          <w:rFonts w:ascii="Times New Roman" w:hAnsi="Times New Roman" w:cs="Times New Roman"/>
          <w:b/>
          <w:sz w:val="36"/>
          <w:szCs w:val="24"/>
        </w:rPr>
        <w:t>Learning</w:t>
      </w:r>
      <w:r w:rsidR="00631AE6" w:rsidRPr="002D397D">
        <w:rPr>
          <w:rFonts w:ascii="Times New Roman" w:hAnsi="Times New Roman" w:cs="Times New Roman"/>
          <w:b/>
          <w:sz w:val="36"/>
          <w:szCs w:val="24"/>
        </w:rPr>
        <w:t xml:space="preserve"> (</w:t>
      </w:r>
      <w:r>
        <w:rPr>
          <w:rFonts w:ascii="Times New Roman" w:hAnsi="Times New Roman" w:cs="Times New Roman"/>
          <w:b/>
          <w:sz w:val="36"/>
          <w:szCs w:val="24"/>
        </w:rPr>
        <w:t>7–9</w:t>
      </w:r>
      <w:r w:rsidR="00631AE6" w:rsidRPr="002D397D">
        <w:rPr>
          <w:rFonts w:ascii="Times New Roman" w:hAnsi="Times New Roman" w:cs="Times New Roman"/>
          <w:b/>
          <w:sz w:val="36"/>
          <w:szCs w:val="24"/>
        </w:rPr>
        <w:t>%)</w:t>
      </w:r>
    </w:p>
    <w:p w14:paraId="4131837F" w14:textId="77777777" w:rsidR="00E41793" w:rsidRPr="00D478F4" w:rsidRDefault="008B69D4" w:rsidP="00E41793">
      <w:pPr>
        <w:spacing w:after="0" w:line="240" w:lineRule="auto"/>
        <w:rPr>
          <w:rFonts w:ascii="Times New Roman" w:hAnsi="Times New Roman" w:cs="Times New Roman"/>
          <w:sz w:val="24"/>
          <w:szCs w:val="24"/>
        </w:rPr>
      </w:pPr>
      <w:r w:rsidRPr="00D478F4">
        <w:rPr>
          <w:rFonts w:ascii="Times New Roman" w:hAnsi="Times New Roman" w:cs="Times New Roman"/>
          <w:sz w:val="24"/>
          <w:szCs w:val="24"/>
        </w:rPr>
        <w:t>Some psychologists focus their study on how humans and other animals learn and how some experiences can lead to changes in behavior and mental processes. Because the process of learning requires both physiological and psychological processes to work together, the two preceding units provide the foundation for this unit. Many psychologists who study learning focus on observable behaviors and how those behaviors can be changed or reinforced. Other learning psychologists study how the individual’s observations of other peoples’ behaviors influence changes in that individual’s mental processes and resulting behaviors.</w:t>
      </w:r>
    </w:p>
    <w:p w14:paraId="238E6C64" w14:textId="77777777" w:rsidR="00D478F4" w:rsidRPr="00D478F4" w:rsidRDefault="00D478F4" w:rsidP="00E41793">
      <w:pPr>
        <w:spacing w:after="0" w:line="240" w:lineRule="auto"/>
        <w:rPr>
          <w:rFonts w:ascii="Times New Roman" w:hAnsi="Times New Roman" w:cs="Times New Roman"/>
          <w:sz w:val="24"/>
          <w:szCs w:val="24"/>
        </w:rPr>
      </w:pPr>
    </w:p>
    <w:p w14:paraId="29E0F638" w14:textId="77777777" w:rsidR="00E41793" w:rsidRPr="00D478F4" w:rsidRDefault="00E41793" w:rsidP="00E41793">
      <w:pPr>
        <w:spacing w:after="0" w:line="240" w:lineRule="auto"/>
        <w:rPr>
          <w:rFonts w:ascii="Times New Roman" w:hAnsi="Times New Roman" w:cs="Times New Roman"/>
          <w:sz w:val="24"/>
          <w:szCs w:val="24"/>
          <w:u w:val="single"/>
        </w:rPr>
      </w:pPr>
      <w:r w:rsidRPr="00D478F4">
        <w:rPr>
          <w:rFonts w:ascii="Times New Roman" w:hAnsi="Times New Roman" w:cs="Times New Roman"/>
          <w:sz w:val="24"/>
          <w:szCs w:val="24"/>
          <w:u w:val="single"/>
        </w:rPr>
        <w:t>Topics:</w:t>
      </w:r>
    </w:p>
    <w:p w14:paraId="36529D88" w14:textId="77777777" w:rsidR="00D478F4" w:rsidRPr="002C3BC8" w:rsidRDefault="00D478F4" w:rsidP="00E41793">
      <w:pPr>
        <w:spacing w:after="0" w:line="240" w:lineRule="auto"/>
        <w:rPr>
          <w:rFonts w:ascii="Times New Roman" w:hAnsi="Times New Roman" w:cs="Times New Roman"/>
          <w:sz w:val="24"/>
          <w:szCs w:val="24"/>
          <w:u w:val="single"/>
        </w:rPr>
      </w:pPr>
    </w:p>
    <w:p w14:paraId="1A72466C" w14:textId="77777777" w:rsidR="00E41793" w:rsidRPr="002C3BC8" w:rsidRDefault="00E41793" w:rsidP="00E41793">
      <w:pPr>
        <w:pStyle w:val="ListParagraph"/>
        <w:numPr>
          <w:ilvl w:val="1"/>
          <w:numId w:val="22"/>
        </w:numPr>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 Introduction to Learning</w:t>
      </w:r>
    </w:p>
    <w:p w14:paraId="2D0452CF" w14:textId="77777777" w:rsidR="00E41793" w:rsidRPr="002C3BC8" w:rsidRDefault="00E41793" w:rsidP="00E41793">
      <w:pPr>
        <w:pStyle w:val="ListParagraph"/>
        <w:numPr>
          <w:ilvl w:val="1"/>
          <w:numId w:val="22"/>
        </w:numPr>
        <w:spacing w:after="0" w:line="240" w:lineRule="auto"/>
        <w:rPr>
          <w:rFonts w:ascii="Times New Roman" w:hAnsi="Times New Roman" w:cs="Times New Roman"/>
          <w:sz w:val="24"/>
          <w:szCs w:val="24"/>
        </w:rPr>
      </w:pPr>
      <w:r w:rsidRPr="002C3BC8">
        <w:rPr>
          <w:rFonts w:ascii="Times New Roman" w:hAnsi="Times New Roman" w:cs="Times New Roman"/>
          <w:sz w:val="24"/>
          <w:szCs w:val="24"/>
        </w:rPr>
        <w:t>Classical Conditioning</w:t>
      </w:r>
    </w:p>
    <w:p w14:paraId="19E9A42C" w14:textId="77777777" w:rsidR="00E41793" w:rsidRPr="002C3BC8" w:rsidRDefault="00E41793" w:rsidP="00E41793">
      <w:pPr>
        <w:pStyle w:val="ListParagraph"/>
        <w:numPr>
          <w:ilvl w:val="1"/>
          <w:numId w:val="22"/>
        </w:numPr>
        <w:spacing w:after="0" w:line="240" w:lineRule="auto"/>
        <w:rPr>
          <w:rFonts w:ascii="Times New Roman" w:hAnsi="Times New Roman" w:cs="Times New Roman"/>
          <w:sz w:val="24"/>
          <w:szCs w:val="24"/>
        </w:rPr>
      </w:pPr>
      <w:r w:rsidRPr="002C3BC8">
        <w:rPr>
          <w:rFonts w:ascii="Times New Roman" w:hAnsi="Times New Roman" w:cs="Times New Roman"/>
          <w:sz w:val="24"/>
          <w:szCs w:val="24"/>
        </w:rPr>
        <w:t>Operant Conditioning</w:t>
      </w:r>
    </w:p>
    <w:p w14:paraId="334BDEB6" w14:textId="77777777" w:rsidR="00E41793" w:rsidRPr="002C3BC8" w:rsidRDefault="00E41793" w:rsidP="00E41793">
      <w:pPr>
        <w:pStyle w:val="ListParagraph"/>
        <w:numPr>
          <w:ilvl w:val="1"/>
          <w:numId w:val="22"/>
        </w:numPr>
        <w:spacing w:after="0" w:line="240" w:lineRule="auto"/>
        <w:rPr>
          <w:rFonts w:ascii="Times New Roman" w:hAnsi="Times New Roman" w:cs="Times New Roman"/>
          <w:sz w:val="24"/>
          <w:szCs w:val="24"/>
        </w:rPr>
      </w:pPr>
      <w:r w:rsidRPr="002C3BC8">
        <w:rPr>
          <w:rFonts w:ascii="Times New Roman" w:hAnsi="Times New Roman" w:cs="Times New Roman"/>
          <w:sz w:val="24"/>
          <w:szCs w:val="24"/>
        </w:rPr>
        <w:t>Social and Cognitive Factors in Learning</w:t>
      </w:r>
    </w:p>
    <w:p w14:paraId="00ABC4D6" w14:textId="77777777" w:rsidR="00E41793" w:rsidRPr="002C3BC8" w:rsidRDefault="00E41793" w:rsidP="00E41793">
      <w:pPr>
        <w:pStyle w:val="ListParagraph"/>
        <w:spacing w:after="0" w:line="240" w:lineRule="auto"/>
        <w:ind w:left="1080" w:hanging="360"/>
        <w:rPr>
          <w:rFonts w:ascii="Times New Roman" w:hAnsi="Times New Roman" w:cs="Times New Roman"/>
          <w:sz w:val="24"/>
          <w:szCs w:val="24"/>
        </w:rPr>
      </w:pPr>
    </w:p>
    <w:p w14:paraId="58AAFB9D" w14:textId="77777777" w:rsidR="00E41793" w:rsidRPr="002C3BC8" w:rsidRDefault="00D478F4" w:rsidP="00E4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Learning Targets</w:t>
      </w:r>
      <w:r w:rsidR="00E41793" w:rsidRPr="002C3BC8">
        <w:rPr>
          <w:rFonts w:ascii="Times New Roman" w:hAnsi="Times New Roman" w:cs="Times New Roman"/>
          <w:sz w:val="24"/>
          <w:szCs w:val="24"/>
        </w:rPr>
        <w:t>:</w:t>
      </w:r>
    </w:p>
    <w:p w14:paraId="3283A6E1" w14:textId="77777777" w:rsidR="00E41793" w:rsidRPr="002C3BC8" w:rsidRDefault="00E41793" w:rsidP="00E41793">
      <w:pPr>
        <w:tabs>
          <w:tab w:val="left" w:pos="28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FA5D9CE"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Identify the contributions of key researchers in the psychology of learning. </w:t>
      </w:r>
    </w:p>
    <w:p w14:paraId="18A1AC66"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Interpret graphs that exhibit the results of learning experiments. </w:t>
      </w:r>
    </w:p>
    <w:p w14:paraId="0D5F8293"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Describe the essential characteristics of insight learning, latent learning, and social learning. </w:t>
      </w:r>
    </w:p>
    <w:p w14:paraId="2420F9C0"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Apply learning principles to explain emotional learning, taste aversion, superstitious behavior, and learned helplessness.</w:t>
      </w:r>
    </w:p>
    <w:p w14:paraId="201A0502"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Provide examples of how biological constraints create learning predispositions. </w:t>
      </w:r>
    </w:p>
    <w:p w14:paraId="213ED16E"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Describe basic classical conditioning phenomena. </w:t>
      </w:r>
    </w:p>
    <w:p w14:paraId="01F5292E"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Distinguish general differences between principles of classical conditioning, operant conditioning, and observational learning. </w:t>
      </w:r>
    </w:p>
    <w:p w14:paraId="35397060"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Predict the effects of operant conditioning. </w:t>
      </w:r>
    </w:p>
    <w:p w14:paraId="7798E239" w14:textId="77777777" w:rsidR="00E41793" w:rsidRPr="002C3BC8" w:rsidRDefault="00E41793" w:rsidP="00E4179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2C3BC8">
        <w:rPr>
          <w:rFonts w:ascii="Times New Roman" w:hAnsi="Times New Roman" w:cs="Times New Roman"/>
          <w:sz w:val="24"/>
          <w:szCs w:val="24"/>
        </w:rPr>
        <w:t xml:space="preserve">Predict how practice, schedules of reinforcement, other aspects of reinforcement, and motivation will influence quality of learning. </w:t>
      </w:r>
    </w:p>
    <w:p w14:paraId="3F2BA343" w14:textId="77777777" w:rsidR="00464725" w:rsidRPr="004B2840" w:rsidRDefault="00E41793" w:rsidP="00E41793">
      <w:pPr>
        <w:pStyle w:val="ListParagraph"/>
        <w:numPr>
          <w:ilvl w:val="0"/>
          <w:numId w:val="16"/>
        </w:numPr>
        <w:autoSpaceDE w:val="0"/>
        <w:autoSpaceDN w:val="0"/>
        <w:adjustRightInd w:val="0"/>
        <w:spacing w:after="0" w:line="240" w:lineRule="auto"/>
        <w:rPr>
          <w:rFonts w:ascii="CenturyOldStyleStd-Regular" w:hAnsi="CenturyOldStyleStd-Regular" w:cs="CenturyOldStyleStd-Regular"/>
          <w:sz w:val="21"/>
          <w:szCs w:val="21"/>
        </w:rPr>
        <w:sectPr w:rsidR="00464725" w:rsidRPr="004B2840">
          <w:headerReference w:type="default" r:id="rId8"/>
          <w:pgSz w:w="12240" w:h="15840"/>
          <w:pgMar w:top="1440" w:right="1440" w:bottom="1440" w:left="1440" w:header="720" w:footer="720" w:gutter="0"/>
          <w:cols w:space="720"/>
          <w:docGrid w:linePitch="360"/>
        </w:sectPr>
      </w:pPr>
      <w:r w:rsidRPr="002C3BC8">
        <w:rPr>
          <w:rFonts w:ascii="Times New Roman" w:hAnsi="Times New Roman" w:cs="Times New Roman"/>
          <w:sz w:val="24"/>
          <w:szCs w:val="24"/>
        </w:rPr>
        <w:t>Suggest how behavior modification, biofeedback, coping strategies, and self-control can be used to address behavioral problems.</w:t>
      </w:r>
      <w:r w:rsidR="00631AE6">
        <w:br w:type="page"/>
      </w:r>
    </w:p>
    <w:p w14:paraId="0823133D" w14:textId="77777777" w:rsidR="00BD06F5" w:rsidRDefault="00BD06F5" w:rsidP="00464725">
      <w:pPr>
        <w:rPr>
          <w:rFonts w:ascii="Times New Roman" w:hAnsi="Times New Roman" w:cs="Times New Roman"/>
          <w:b/>
          <w:sz w:val="24"/>
          <w:szCs w:val="24"/>
          <w:u w:val="single"/>
        </w:rPr>
      </w:pPr>
    </w:p>
    <w:p w14:paraId="44A5D317" w14:textId="77777777" w:rsidR="00464725" w:rsidRPr="00206AE4" w:rsidRDefault="00464725" w:rsidP="00464725">
      <w:pPr>
        <w:rPr>
          <w:rFonts w:ascii="Times New Roman" w:hAnsi="Times New Roman" w:cs="Times New Roman"/>
          <w:b/>
          <w:sz w:val="24"/>
          <w:szCs w:val="24"/>
          <w:u w:val="single"/>
        </w:rPr>
      </w:pPr>
      <w:r w:rsidRPr="00206AE4">
        <w:rPr>
          <w:rFonts w:ascii="Times New Roman" w:hAnsi="Times New Roman" w:cs="Times New Roman"/>
          <w:b/>
          <w:sz w:val="24"/>
          <w:szCs w:val="24"/>
          <w:u w:val="single"/>
        </w:rPr>
        <w:t>Vocabulary for Flashcards</w:t>
      </w:r>
    </w:p>
    <w:p w14:paraId="28A00195" w14:textId="77777777" w:rsidR="00464725" w:rsidRPr="00206AE4" w:rsidRDefault="00464725" w:rsidP="00464725">
      <w:pPr>
        <w:rPr>
          <w:rFonts w:ascii="Times New Roman" w:hAnsi="Times New Roman" w:cs="Times New Roman"/>
          <w:i/>
          <w:sz w:val="24"/>
          <w:szCs w:val="24"/>
        </w:rPr>
      </w:pPr>
      <w:r w:rsidRPr="00206AE4">
        <w:rPr>
          <w:rFonts w:ascii="Times New Roman" w:hAnsi="Times New Roman" w:cs="Times New Roman"/>
          <w:i/>
          <w:sz w:val="24"/>
          <w:szCs w:val="24"/>
        </w:rPr>
        <w:t xml:space="preserve">Chapter </w:t>
      </w:r>
      <w:r w:rsidR="004B2840">
        <w:rPr>
          <w:rFonts w:ascii="Times New Roman" w:hAnsi="Times New Roman" w:cs="Times New Roman"/>
          <w:i/>
          <w:sz w:val="24"/>
          <w:szCs w:val="24"/>
        </w:rPr>
        <w:t>6</w:t>
      </w:r>
      <w:r w:rsidR="00F53B01">
        <w:rPr>
          <w:rFonts w:ascii="Times New Roman" w:hAnsi="Times New Roman" w:cs="Times New Roman"/>
          <w:i/>
          <w:sz w:val="24"/>
          <w:szCs w:val="24"/>
        </w:rPr>
        <w:t>, Section</w:t>
      </w:r>
      <w:r w:rsidR="004B2840">
        <w:rPr>
          <w:rFonts w:ascii="Times New Roman" w:hAnsi="Times New Roman" w:cs="Times New Roman"/>
          <w:i/>
          <w:sz w:val="24"/>
          <w:szCs w:val="24"/>
        </w:rPr>
        <w:t xml:space="preserve"> 1: Classical Conditioning</w:t>
      </w:r>
      <w:r w:rsidR="006E6D8B">
        <w:rPr>
          <w:rFonts w:ascii="Times New Roman" w:hAnsi="Times New Roman" w:cs="Times New Roman"/>
          <w:i/>
          <w:sz w:val="24"/>
          <w:szCs w:val="24"/>
        </w:rPr>
        <w:t xml:space="preserve">, pages </w:t>
      </w:r>
      <w:r w:rsidR="00006A0B">
        <w:rPr>
          <w:rFonts w:ascii="Times New Roman" w:hAnsi="Times New Roman" w:cs="Times New Roman"/>
          <w:i/>
          <w:sz w:val="24"/>
          <w:szCs w:val="24"/>
        </w:rPr>
        <w:t>185-193</w:t>
      </w:r>
    </w:p>
    <w:p w14:paraId="1D697E02" w14:textId="77777777" w:rsidR="009004B5" w:rsidRDefault="008354A8"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Learning</w:t>
      </w:r>
    </w:p>
    <w:p w14:paraId="7313D423" w14:textId="77777777" w:rsidR="008354A8" w:rsidRDefault="008354A8"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Classical conditioning</w:t>
      </w:r>
    </w:p>
    <w:p w14:paraId="5ABE3282" w14:textId="77777777" w:rsidR="00006A0B" w:rsidRDefault="00006A0B"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Neutral stimulus (NS)</w:t>
      </w:r>
    </w:p>
    <w:p w14:paraId="4DA47F5D" w14:textId="77777777" w:rsidR="008354A8" w:rsidRDefault="008354A8"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Unconditioned stimulus</w:t>
      </w:r>
      <w:r w:rsidR="00537939">
        <w:rPr>
          <w:rFonts w:ascii="Times New Roman" w:hAnsi="Times New Roman" w:cs="Times New Roman"/>
          <w:sz w:val="24"/>
          <w:szCs w:val="24"/>
        </w:rPr>
        <w:t xml:space="preserve"> (UCS)</w:t>
      </w:r>
    </w:p>
    <w:p w14:paraId="3AB70055" w14:textId="77777777" w:rsidR="008354A8" w:rsidRDefault="008354A8"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Unconditioned response</w:t>
      </w:r>
      <w:r w:rsidR="00537939">
        <w:rPr>
          <w:rFonts w:ascii="Times New Roman" w:hAnsi="Times New Roman" w:cs="Times New Roman"/>
          <w:sz w:val="24"/>
          <w:szCs w:val="24"/>
        </w:rPr>
        <w:t xml:space="preserve"> (UCR)</w:t>
      </w:r>
    </w:p>
    <w:p w14:paraId="199485C9" w14:textId="77777777" w:rsidR="008354A8" w:rsidRDefault="008354A8" w:rsidP="008354A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Conditioned stimulus</w:t>
      </w:r>
      <w:r w:rsidR="00537939">
        <w:rPr>
          <w:rFonts w:ascii="Times New Roman" w:hAnsi="Times New Roman" w:cs="Times New Roman"/>
          <w:sz w:val="24"/>
          <w:szCs w:val="24"/>
        </w:rPr>
        <w:t xml:space="preserve"> (CS)</w:t>
      </w:r>
    </w:p>
    <w:p w14:paraId="71DD3FBE" w14:textId="77777777" w:rsidR="008354A8" w:rsidRDefault="008354A8" w:rsidP="008354A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Conditioned response</w:t>
      </w:r>
      <w:r w:rsidR="00537939">
        <w:rPr>
          <w:rFonts w:ascii="Times New Roman" w:hAnsi="Times New Roman" w:cs="Times New Roman"/>
          <w:sz w:val="24"/>
          <w:szCs w:val="24"/>
        </w:rPr>
        <w:t xml:space="preserve"> (CR)</w:t>
      </w:r>
    </w:p>
    <w:p w14:paraId="4FE3400D" w14:textId="77777777" w:rsidR="00537939" w:rsidRDefault="00537939" w:rsidP="008354A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Conditioned emotional response (CER)</w:t>
      </w:r>
    </w:p>
    <w:p w14:paraId="5C1D1F71" w14:textId="77777777" w:rsidR="00537939" w:rsidRDefault="00537939" w:rsidP="008354A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Acquisition</w:t>
      </w:r>
      <w:r w:rsidR="00E4539A">
        <w:rPr>
          <w:rFonts w:ascii="Times New Roman" w:hAnsi="Times New Roman" w:cs="Times New Roman"/>
          <w:sz w:val="24"/>
          <w:szCs w:val="24"/>
        </w:rPr>
        <w:t xml:space="preserve"> (classical conditioning)</w:t>
      </w:r>
    </w:p>
    <w:p w14:paraId="644C2164" w14:textId="77777777" w:rsidR="00537939" w:rsidRPr="00E4539A" w:rsidRDefault="00006A0B" w:rsidP="00E4539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Generalization </w:t>
      </w:r>
      <w:r w:rsidR="00E4539A">
        <w:rPr>
          <w:rFonts w:ascii="Times New Roman" w:hAnsi="Times New Roman" w:cs="Times New Roman"/>
          <w:sz w:val="24"/>
          <w:szCs w:val="24"/>
        </w:rPr>
        <w:t>(classical conditioning)</w:t>
      </w:r>
    </w:p>
    <w:p w14:paraId="57A9F662" w14:textId="77777777" w:rsidR="00537939" w:rsidRPr="00E4539A" w:rsidRDefault="00006A0B" w:rsidP="00E4539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Discrimination</w:t>
      </w:r>
      <w:r w:rsidR="00E4539A">
        <w:rPr>
          <w:rFonts w:ascii="Times New Roman" w:hAnsi="Times New Roman" w:cs="Times New Roman"/>
          <w:sz w:val="24"/>
          <w:szCs w:val="24"/>
        </w:rPr>
        <w:t xml:space="preserve"> (classical conditioning)</w:t>
      </w:r>
    </w:p>
    <w:p w14:paraId="2E5DED83" w14:textId="77777777" w:rsidR="00006A0B" w:rsidRPr="00E4539A" w:rsidRDefault="00006A0B" w:rsidP="00E4539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Extinction</w:t>
      </w:r>
      <w:r w:rsidR="00E4539A">
        <w:rPr>
          <w:rFonts w:ascii="Times New Roman" w:hAnsi="Times New Roman" w:cs="Times New Roman"/>
          <w:sz w:val="24"/>
          <w:szCs w:val="24"/>
        </w:rPr>
        <w:t xml:space="preserve"> (classical conditioning)</w:t>
      </w:r>
    </w:p>
    <w:p w14:paraId="646D813F" w14:textId="77777777" w:rsidR="00537939" w:rsidRPr="00E4539A" w:rsidRDefault="00537939" w:rsidP="00E4539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Spontaneous recovery</w:t>
      </w:r>
      <w:r w:rsidR="00E4539A">
        <w:rPr>
          <w:rFonts w:ascii="Times New Roman" w:hAnsi="Times New Roman" w:cs="Times New Roman"/>
          <w:sz w:val="24"/>
          <w:szCs w:val="24"/>
        </w:rPr>
        <w:t xml:space="preserve"> (classical conditioning)</w:t>
      </w:r>
    </w:p>
    <w:p w14:paraId="580432BD" w14:textId="77777777" w:rsidR="00537939" w:rsidRPr="00E4539A" w:rsidRDefault="00537939" w:rsidP="00E4539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Higher-order conditioning</w:t>
      </w:r>
      <w:r w:rsidR="00E4539A">
        <w:rPr>
          <w:rFonts w:ascii="Times New Roman" w:hAnsi="Times New Roman" w:cs="Times New Roman"/>
          <w:sz w:val="24"/>
          <w:szCs w:val="24"/>
        </w:rPr>
        <w:t xml:space="preserve"> (classical conditioning)</w:t>
      </w:r>
    </w:p>
    <w:p w14:paraId="341B693B" w14:textId="77777777" w:rsidR="00464725" w:rsidRDefault="00464725" w:rsidP="00464725">
      <w:pPr>
        <w:rPr>
          <w:rFonts w:ascii="Times New Roman" w:hAnsi="Times New Roman" w:cs="Times New Roman"/>
          <w:i/>
          <w:sz w:val="24"/>
          <w:szCs w:val="24"/>
        </w:rPr>
      </w:pPr>
      <w:r>
        <w:rPr>
          <w:rFonts w:ascii="Times New Roman" w:hAnsi="Times New Roman" w:cs="Times New Roman"/>
          <w:i/>
          <w:sz w:val="24"/>
          <w:szCs w:val="24"/>
        </w:rPr>
        <w:t xml:space="preserve">Chapter </w:t>
      </w:r>
      <w:r w:rsidR="004B2840">
        <w:rPr>
          <w:rFonts w:ascii="Times New Roman" w:hAnsi="Times New Roman" w:cs="Times New Roman"/>
          <w:i/>
          <w:sz w:val="24"/>
          <w:szCs w:val="24"/>
        </w:rPr>
        <w:t>6</w:t>
      </w:r>
      <w:r>
        <w:rPr>
          <w:rFonts w:ascii="Times New Roman" w:hAnsi="Times New Roman" w:cs="Times New Roman"/>
          <w:i/>
          <w:sz w:val="24"/>
          <w:szCs w:val="24"/>
        </w:rPr>
        <w:t xml:space="preserve">, Section 2: </w:t>
      </w:r>
      <w:r w:rsidR="004B2840">
        <w:rPr>
          <w:rFonts w:ascii="Times New Roman" w:hAnsi="Times New Roman" w:cs="Times New Roman"/>
          <w:i/>
          <w:sz w:val="24"/>
          <w:szCs w:val="24"/>
        </w:rPr>
        <w:t>Operant Conditioning</w:t>
      </w:r>
      <w:r>
        <w:rPr>
          <w:rFonts w:ascii="Times New Roman" w:hAnsi="Times New Roman" w:cs="Times New Roman"/>
          <w:i/>
          <w:sz w:val="24"/>
          <w:szCs w:val="24"/>
        </w:rPr>
        <w:t xml:space="preserve">, pages </w:t>
      </w:r>
      <w:r w:rsidR="00E4539A">
        <w:rPr>
          <w:rFonts w:ascii="Times New Roman" w:hAnsi="Times New Roman" w:cs="Times New Roman"/>
          <w:i/>
          <w:sz w:val="24"/>
          <w:szCs w:val="24"/>
        </w:rPr>
        <w:t>194-206</w:t>
      </w:r>
    </w:p>
    <w:p w14:paraId="1AA0DDD8" w14:textId="77777777" w:rsidR="007675D6"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Operant conditioning </w:t>
      </w:r>
    </w:p>
    <w:p w14:paraId="286B600B"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Reinforcement</w:t>
      </w:r>
    </w:p>
    <w:p w14:paraId="3A503ECB"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Punishment</w:t>
      </w:r>
    </w:p>
    <w:p w14:paraId="3385BF73"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Thorndike’s law of effect</w:t>
      </w:r>
    </w:p>
    <w:p w14:paraId="2D0E601E"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Primar</w:t>
      </w:r>
      <w:r w:rsidR="00E4539A">
        <w:rPr>
          <w:rFonts w:ascii="Times New Roman" w:hAnsi="Times New Roman" w:cs="Times New Roman"/>
          <w:sz w:val="24"/>
          <w:szCs w:val="24"/>
        </w:rPr>
        <w:t>y reinforcer</w:t>
      </w:r>
    </w:p>
    <w:p w14:paraId="1B8A215D" w14:textId="77777777" w:rsidR="00537939"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Secondary reinforcer</w:t>
      </w:r>
    </w:p>
    <w:p w14:paraId="1D2EA4AF"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Positive reinforcement</w:t>
      </w:r>
    </w:p>
    <w:p w14:paraId="21709462"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Negative reinforcement</w:t>
      </w:r>
    </w:p>
    <w:p w14:paraId="76F94007"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Primary punisher</w:t>
      </w:r>
    </w:p>
    <w:p w14:paraId="531A30DF"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Secondary punisher</w:t>
      </w:r>
    </w:p>
    <w:p w14:paraId="2ED1BD3E"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Positive punishment</w:t>
      </w:r>
    </w:p>
    <w:p w14:paraId="3F55D262"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Negative punishment </w:t>
      </w:r>
    </w:p>
    <w:p w14:paraId="5A74D1CA"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Skinner box</w:t>
      </w:r>
    </w:p>
    <w:p w14:paraId="4EA12A91"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Acquisition (operant conditioning) </w:t>
      </w:r>
    </w:p>
    <w:p w14:paraId="17EAE401"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Generalization (operant conditioning)</w:t>
      </w:r>
    </w:p>
    <w:p w14:paraId="2939C059"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Discrimination (operant conditioning)</w:t>
      </w:r>
    </w:p>
    <w:p w14:paraId="2794E2D6"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Extinction (operant conditioning)</w:t>
      </w:r>
    </w:p>
    <w:p w14:paraId="15CEF0AE"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Shaping </w:t>
      </w:r>
      <w:r w:rsidR="00F63353">
        <w:rPr>
          <w:rFonts w:ascii="Times New Roman" w:hAnsi="Times New Roman" w:cs="Times New Roman"/>
          <w:sz w:val="24"/>
          <w:szCs w:val="24"/>
        </w:rPr>
        <w:t>(operant conditioning)</w:t>
      </w:r>
    </w:p>
    <w:p w14:paraId="3EF3FAE2" w14:textId="77777777" w:rsidR="00E4539A" w:rsidRDefault="00E4539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Schedules of reinforcement </w:t>
      </w:r>
    </w:p>
    <w:p w14:paraId="30EC885E"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Continuous reinforcement</w:t>
      </w:r>
    </w:p>
    <w:p w14:paraId="7D3856EF"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Partial/intermittent reinforcement</w:t>
      </w:r>
    </w:p>
    <w:p w14:paraId="756C1864"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Fixed ratio (FR) schedule</w:t>
      </w:r>
    </w:p>
    <w:p w14:paraId="4EF0A10C"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Variable ratio (VR) schedule</w:t>
      </w:r>
    </w:p>
    <w:p w14:paraId="005F38C8" w14:textId="77777777" w:rsidR="00F63353" w:rsidRDefault="00F63353" w:rsidP="00F63353">
      <w:pPr>
        <w:pStyle w:val="ListParagraph"/>
        <w:ind w:left="540"/>
        <w:rPr>
          <w:rFonts w:ascii="Times New Roman" w:hAnsi="Times New Roman" w:cs="Times New Roman"/>
          <w:sz w:val="24"/>
          <w:szCs w:val="24"/>
        </w:rPr>
      </w:pPr>
    </w:p>
    <w:p w14:paraId="601207F4" w14:textId="77777777" w:rsidR="00F63353" w:rsidRDefault="00F63353" w:rsidP="00F63353">
      <w:pPr>
        <w:pStyle w:val="ListParagraph"/>
        <w:ind w:left="540"/>
        <w:rPr>
          <w:rFonts w:ascii="Times New Roman" w:hAnsi="Times New Roman" w:cs="Times New Roman"/>
          <w:sz w:val="24"/>
          <w:szCs w:val="24"/>
        </w:rPr>
      </w:pPr>
    </w:p>
    <w:p w14:paraId="2EC7F76E" w14:textId="77777777" w:rsidR="00F63353" w:rsidRDefault="00F63353" w:rsidP="00F63353">
      <w:pPr>
        <w:pStyle w:val="ListParagraph"/>
        <w:ind w:left="540"/>
        <w:rPr>
          <w:rFonts w:ascii="Times New Roman" w:hAnsi="Times New Roman" w:cs="Times New Roman"/>
          <w:sz w:val="24"/>
          <w:szCs w:val="24"/>
        </w:rPr>
      </w:pPr>
    </w:p>
    <w:p w14:paraId="486C0C61"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Fixed interval (FI) schedule</w:t>
      </w:r>
    </w:p>
    <w:p w14:paraId="7423C1C6" w14:textId="77777777" w:rsidR="00537939" w:rsidRDefault="00537939"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Variable interval (VI) schedule</w:t>
      </w:r>
    </w:p>
    <w:p w14:paraId="1ACDAF49" w14:textId="77777777" w:rsidR="00464725" w:rsidRDefault="002A47EE" w:rsidP="00464725">
      <w:pPr>
        <w:rPr>
          <w:rFonts w:ascii="Times New Roman" w:hAnsi="Times New Roman" w:cs="Times New Roman"/>
          <w:i/>
          <w:sz w:val="24"/>
          <w:szCs w:val="24"/>
        </w:rPr>
      </w:pPr>
      <w:r>
        <w:rPr>
          <w:rFonts w:ascii="Times New Roman" w:hAnsi="Times New Roman" w:cs="Times New Roman"/>
          <w:i/>
          <w:sz w:val="24"/>
          <w:szCs w:val="24"/>
        </w:rPr>
        <w:t>C</w:t>
      </w:r>
      <w:r w:rsidR="00F53B01">
        <w:rPr>
          <w:rFonts w:ascii="Times New Roman" w:hAnsi="Times New Roman" w:cs="Times New Roman"/>
          <w:i/>
          <w:sz w:val="24"/>
          <w:szCs w:val="24"/>
        </w:rPr>
        <w:t xml:space="preserve">hapter </w:t>
      </w:r>
      <w:r w:rsidR="004B2840">
        <w:rPr>
          <w:rFonts w:ascii="Times New Roman" w:hAnsi="Times New Roman" w:cs="Times New Roman"/>
          <w:i/>
          <w:sz w:val="24"/>
          <w:szCs w:val="24"/>
        </w:rPr>
        <w:t>6</w:t>
      </w:r>
      <w:r w:rsidR="00464725">
        <w:rPr>
          <w:rFonts w:ascii="Times New Roman" w:hAnsi="Times New Roman" w:cs="Times New Roman"/>
          <w:i/>
          <w:sz w:val="24"/>
          <w:szCs w:val="24"/>
        </w:rPr>
        <w:t>, Section 3:</w:t>
      </w:r>
      <w:r w:rsidR="00A70372">
        <w:rPr>
          <w:rFonts w:ascii="Times New Roman" w:hAnsi="Times New Roman" w:cs="Times New Roman"/>
          <w:i/>
          <w:sz w:val="24"/>
          <w:szCs w:val="24"/>
        </w:rPr>
        <w:t xml:space="preserve"> </w:t>
      </w:r>
      <w:r w:rsidR="004B2840">
        <w:rPr>
          <w:rFonts w:ascii="Times New Roman" w:hAnsi="Times New Roman" w:cs="Times New Roman"/>
          <w:i/>
          <w:sz w:val="24"/>
          <w:szCs w:val="24"/>
        </w:rPr>
        <w:t>Cognitive-Social Learning</w:t>
      </w:r>
      <w:r w:rsidR="00464725">
        <w:rPr>
          <w:rFonts w:ascii="Times New Roman" w:hAnsi="Times New Roman" w:cs="Times New Roman"/>
          <w:i/>
          <w:sz w:val="24"/>
          <w:szCs w:val="24"/>
        </w:rPr>
        <w:t xml:space="preserve">, pages </w:t>
      </w:r>
      <w:r w:rsidR="002E444C">
        <w:rPr>
          <w:rFonts w:ascii="Times New Roman" w:hAnsi="Times New Roman" w:cs="Times New Roman"/>
          <w:i/>
          <w:sz w:val="24"/>
          <w:szCs w:val="24"/>
        </w:rPr>
        <w:t>206-211</w:t>
      </w:r>
    </w:p>
    <w:p w14:paraId="5FCA3BCA" w14:textId="77777777" w:rsidR="00537939" w:rsidRDefault="00537939"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Cognitive-social</w:t>
      </w:r>
      <w:r w:rsidR="00DF528B">
        <w:rPr>
          <w:rFonts w:ascii="Times New Roman" w:hAnsi="Times New Roman" w:cs="Times New Roman"/>
          <w:sz w:val="24"/>
          <w:szCs w:val="24"/>
        </w:rPr>
        <w:t xml:space="preserve"> learning</w:t>
      </w:r>
      <w:r>
        <w:rPr>
          <w:rFonts w:ascii="Times New Roman" w:hAnsi="Times New Roman" w:cs="Times New Roman"/>
          <w:sz w:val="24"/>
          <w:szCs w:val="24"/>
        </w:rPr>
        <w:t xml:space="preserve"> theory</w:t>
      </w:r>
    </w:p>
    <w:p w14:paraId="6C649E08" w14:textId="77777777" w:rsidR="00371D34" w:rsidRDefault="00537939"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Insight</w:t>
      </w:r>
      <w:r w:rsidR="00DF528B">
        <w:rPr>
          <w:rFonts w:ascii="Times New Roman" w:hAnsi="Times New Roman" w:cs="Times New Roman"/>
          <w:sz w:val="24"/>
          <w:szCs w:val="24"/>
        </w:rPr>
        <w:t xml:space="preserve"> learning</w:t>
      </w:r>
    </w:p>
    <w:p w14:paraId="6B0F7717" w14:textId="77777777" w:rsidR="00537939" w:rsidRDefault="00537939"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Cognitive map</w:t>
      </w:r>
    </w:p>
    <w:p w14:paraId="4B5893A2" w14:textId="77777777" w:rsidR="00537939" w:rsidRDefault="00537939"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Latent learning</w:t>
      </w:r>
    </w:p>
    <w:p w14:paraId="20248572" w14:textId="77777777" w:rsidR="00537939" w:rsidRDefault="00537939"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Observational learning</w:t>
      </w:r>
    </w:p>
    <w:p w14:paraId="342026DA" w14:textId="77777777" w:rsidR="004F7252" w:rsidRPr="004B2840" w:rsidRDefault="004F7252"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Scaffolding </w:t>
      </w:r>
    </w:p>
    <w:p w14:paraId="507F5B20" w14:textId="77777777" w:rsidR="009A5A1D" w:rsidRPr="00F347C2" w:rsidRDefault="009A5A1D" w:rsidP="009A5A1D">
      <w:pPr>
        <w:rPr>
          <w:rFonts w:ascii="Times New Roman" w:hAnsi="Times New Roman" w:cs="Times New Roman"/>
          <w:i/>
          <w:sz w:val="24"/>
          <w:szCs w:val="24"/>
        </w:rPr>
      </w:pPr>
      <w:r w:rsidRPr="00F347C2">
        <w:rPr>
          <w:rFonts w:ascii="Times New Roman" w:hAnsi="Times New Roman" w:cs="Times New Roman"/>
          <w:i/>
          <w:sz w:val="24"/>
          <w:szCs w:val="24"/>
        </w:rPr>
        <w:t xml:space="preserve">Chapter </w:t>
      </w:r>
      <w:r w:rsidR="004B2840">
        <w:rPr>
          <w:rFonts w:ascii="Times New Roman" w:hAnsi="Times New Roman" w:cs="Times New Roman"/>
          <w:i/>
          <w:sz w:val="24"/>
          <w:szCs w:val="24"/>
        </w:rPr>
        <w:t>6</w:t>
      </w:r>
      <w:r w:rsidRPr="00F347C2">
        <w:rPr>
          <w:rFonts w:ascii="Times New Roman" w:hAnsi="Times New Roman" w:cs="Times New Roman"/>
          <w:i/>
          <w:sz w:val="24"/>
          <w:szCs w:val="24"/>
        </w:rPr>
        <w:t xml:space="preserve">, Section </w:t>
      </w:r>
      <w:r w:rsidR="00F53B01" w:rsidRPr="00F347C2">
        <w:rPr>
          <w:rFonts w:ascii="Times New Roman" w:hAnsi="Times New Roman" w:cs="Times New Roman"/>
          <w:i/>
          <w:sz w:val="24"/>
          <w:szCs w:val="24"/>
        </w:rPr>
        <w:t>4</w:t>
      </w:r>
      <w:r w:rsidRPr="00F347C2">
        <w:rPr>
          <w:rFonts w:ascii="Times New Roman" w:hAnsi="Times New Roman" w:cs="Times New Roman"/>
          <w:i/>
          <w:sz w:val="24"/>
          <w:szCs w:val="24"/>
        </w:rPr>
        <w:t>:</w:t>
      </w:r>
      <w:r w:rsidR="00F53B01" w:rsidRPr="00F347C2">
        <w:rPr>
          <w:rFonts w:ascii="Times New Roman" w:hAnsi="Times New Roman" w:cs="Times New Roman"/>
          <w:i/>
          <w:sz w:val="24"/>
          <w:szCs w:val="24"/>
        </w:rPr>
        <w:t xml:space="preserve"> </w:t>
      </w:r>
      <w:r w:rsidR="004B2840">
        <w:rPr>
          <w:rFonts w:ascii="Times New Roman" w:hAnsi="Times New Roman" w:cs="Times New Roman"/>
          <w:i/>
          <w:sz w:val="24"/>
          <w:szCs w:val="24"/>
        </w:rPr>
        <w:t>The Biology of Learning</w:t>
      </w:r>
      <w:r w:rsidRPr="00F347C2">
        <w:rPr>
          <w:rFonts w:ascii="Times New Roman" w:hAnsi="Times New Roman" w:cs="Times New Roman"/>
          <w:i/>
          <w:sz w:val="24"/>
          <w:szCs w:val="24"/>
        </w:rPr>
        <w:t xml:space="preserve">, pages </w:t>
      </w:r>
      <w:r w:rsidR="00DF528B">
        <w:rPr>
          <w:rFonts w:ascii="Times New Roman" w:hAnsi="Times New Roman" w:cs="Times New Roman"/>
          <w:i/>
          <w:sz w:val="24"/>
          <w:szCs w:val="24"/>
        </w:rPr>
        <w:t>211-215</w:t>
      </w:r>
    </w:p>
    <w:p w14:paraId="40D7C3F9" w14:textId="77777777" w:rsidR="00DF528B" w:rsidRDefault="00DF528B"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Mirror neurons</w:t>
      </w:r>
    </w:p>
    <w:p w14:paraId="30861022" w14:textId="77777777" w:rsidR="004F7252" w:rsidRDefault="00DF528B"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Conditioned t</w:t>
      </w:r>
      <w:r w:rsidR="004F7252">
        <w:rPr>
          <w:rFonts w:ascii="Times New Roman" w:hAnsi="Times New Roman" w:cs="Times New Roman"/>
          <w:sz w:val="24"/>
          <w:szCs w:val="24"/>
        </w:rPr>
        <w:t>aste aversion</w:t>
      </w:r>
    </w:p>
    <w:p w14:paraId="2225B8AD" w14:textId="77777777" w:rsidR="004F7252" w:rsidRDefault="004F7252"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Biological preparedness</w:t>
      </w:r>
    </w:p>
    <w:p w14:paraId="1C2A93E6" w14:textId="77777777" w:rsidR="004F7252" w:rsidRDefault="004F7252"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Instinctive drift</w:t>
      </w:r>
    </w:p>
    <w:p w14:paraId="2878AA3C" w14:textId="77777777" w:rsidR="004F7252" w:rsidRPr="004B2840" w:rsidRDefault="004F7252" w:rsidP="004F7252">
      <w:pPr>
        <w:pStyle w:val="ListParagraph"/>
        <w:ind w:left="540"/>
        <w:rPr>
          <w:rFonts w:ascii="Times New Roman" w:hAnsi="Times New Roman" w:cs="Times New Roman"/>
          <w:sz w:val="24"/>
          <w:szCs w:val="24"/>
        </w:rPr>
      </w:pPr>
    </w:p>
    <w:p w14:paraId="382784CE" w14:textId="77777777" w:rsidR="00A855DC" w:rsidRDefault="00A855DC" w:rsidP="00A855DC">
      <w:pPr>
        <w:rPr>
          <w:rFonts w:ascii="Times New Roman" w:hAnsi="Times New Roman" w:cs="Times New Roman"/>
          <w:i/>
          <w:sz w:val="24"/>
          <w:szCs w:val="24"/>
        </w:rPr>
      </w:pPr>
    </w:p>
    <w:p w14:paraId="5F1EB7D6" w14:textId="77777777" w:rsidR="00A855DC" w:rsidRDefault="00A855DC" w:rsidP="00A855DC">
      <w:pPr>
        <w:rPr>
          <w:rFonts w:ascii="Times New Roman" w:hAnsi="Times New Roman" w:cs="Times New Roman"/>
          <w:i/>
          <w:sz w:val="24"/>
          <w:szCs w:val="24"/>
        </w:rPr>
      </w:pPr>
    </w:p>
    <w:p w14:paraId="387F8740" w14:textId="77777777" w:rsidR="00C05561" w:rsidRDefault="00C05561" w:rsidP="00A855DC">
      <w:pPr>
        <w:rPr>
          <w:rFonts w:ascii="Times New Roman" w:hAnsi="Times New Roman" w:cs="Times New Roman"/>
          <w:i/>
          <w:sz w:val="24"/>
          <w:szCs w:val="24"/>
        </w:rPr>
      </w:pPr>
    </w:p>
    <w:p w14:paraId="0F747B6B" w14:textId="77777777" w:rsidR="00C05561" w:rsidRDefault="00C05561" w:rsidP="00A855DC">
      <w:pPr>
        <w:rPr>
          <w:rFonts w:ascii="Times New Roman" w:hAnsi="Times New Roman" w:cs="Times New Roman"/>
          <w:i/>
          <w:sz w:val="24"/>
          <w:szCs w:val="24"/>
        </w:rPr>
      </w:pPr>
    </w:p>
    <w:p w14:paraId="02AF7132" w14:textId="77777777" w:rsidR="00C05561" w:rsidRDefault="00C05561" w:rsidP="00A855DC">
      <w:pPr>
        <w:rPr>
          <w:rFonts w:ascii="Times New Roman" w:hAnsi="Times New Roman" w:cs="Times New Roman"/>
          <w:i/>
          <w:sz w:val="24"/>
          <w:szCs w:val="24"/>
        </w:rPr>
      </w:pPr>
    </w:p>
    <w:p w14:paraId="1F963CEB" w14:textId="77777777" w:rsidR="00C05561" w:rsidRDefault="00C05561" w:rsidP="00A855DC">
      <w:pPr>
        <w:rPr>
          <w:rFonts w:ascii="Times New Roman" w:hAnsi="Times New Roman" w:cs="Times New Roman"/>
          <w:i/>
          <w:sz w:val="24"/>
          <w:szCs w:val="24"/>
        </w:rPr>
      </w:pPr>
    </w:p>
    <w:p w14:paraId="61ABCE3A" w14:textId="77777777" w:rsidR="00C05561" w:rsidRDefault="00C05561" w:rsidP="00A855DC">
      <w:pPr>
        <w:rPr>
          <w:rFonts w:ascii="Times New Roman" w:hAnsi="Times New Roman" w:cs="Times New Roman"/>
          <w:i/>
          <w:sz w:val="24"/>
          <w:szCs w:val="24"/>
        </w:rPr>
      </w:pPr>
    </w:p>
    <w:p w14:paraId="17136329" w14:textId="77777777" w:rsidR="00C05561" w:rsidRDefault="00C05561" w:rsidP="00A855DC">
      <w:pPr>
        <w:rPr>
          <w:rFonts w:ascii="Times New Roman" w:hAnsi="Times New Roman" w:cs="Times New Roman"/>
          <w:i/>
          <w:sz w:val="24"/>
          <w:szCs w:val="24"/>
        </w:rPr>
      </w:pPr>
    </w:p>
    <w:p w14:paraId="5DCFD86F" w14:textId="77777777" w:rsidR="00C05561" w:rsidRDefault="00C05561" w:rsidP="00A855DC">
      <w:pPr>
        <w:rPr>
          <w:rFonts w:ascii="Times New Roman" w:hAnsi="Times New Roman" w:cs="Times New Roman"/>
          <w:i/>
          <w:sz w:val="24"/>
          <w:szCs w:val="24"/>
        </w:rPr>
      </w:pPr>
    </w:p>
    <w:p w14:paraId="09AF118A" w14:textId="77777777" w:rsidR="00C05561" w:rsidRDefault="00C05561" w:rsidP="00A855DC">
      <w:pPr>
        <w:rPr>
          <w:rFonts w:ascii="Times New Roman" w:hAnsi="Times New Roman" w:cs="Times New Roman"/>
          <w:i/>
          <w:sz w:val="24"/>
          <w:szCs w:val="24"/>
        </w:rPr>
      </w:pPr>
    </w:p>
    <w:p w14:paraId="1C408E3D" w14:textId="77777777" w:rsidR="00C05561" w:rsidRDefault="00C05561" w:rsidP="00A855DC">
      <w:pPr>
        <w:rPr>
          <w:rFonts w:ascii="Times New Roman" w:hAnsi="Times New Roman" w:cs="Times New Roman"/>
          <w:i/>
          <w:sz w:val="24"/>
          <w:szCs w:val="24"/>
        </w:rPr>
      </w:pPr>
    </w:p>
    <w:p w14:paraId="78D19FE7" w14:textId="65647106" w:rsidR="00C05561" w:rsidRDefault="00C05561" w:rsidP="00A855DC">
      <w:pPr>
        <w:rPr>
          <w:rFonts w:ascii="Times New Roman" w:hAnsi="Times New Roman" w:cs="Times New Roman"/>
          <w:i/>
          <w:sz w:val="24"/>
          <w:szCs w:val="24"/>
        </w:rPr>
      </w:pPr>
    </w:p>
    <w:p w14:paraId="5950EE23" w14:textId="10CC9154" w:rsidR="005A0FEB" w:rsidRDefault="005A0FEB" w:rsidP="00A855DC">
      <w:pPr>
        <w:rPr>
          <w:rFonts w:ascii="Times New Roman" w:hAnsi="Times New Roman" w:cs="Times New Roman"/>
          <w:i/>
          <w:sz w:val="24"/>
          <w:szCs w:val="24"/>
        </w:rPr>
      </w:pPr>
    </w:p>
    <w:p w14:paraId="12F00A7A" w14:textId="77777777" w:rsidR="005A0FEB" w:rsidRDefault="005A0FEB" w:rsidP="00A855DC">
      <w:pPr>
        <w:rPr>
          <w:rFonts w:ascii="Times New Roman" w:hAnsi="Times New Roman" w:cs="Times New Roman"/>
          <w:i/>
          <w:sz w:val="24"/>
          <w:szCs w:val="24"/>
        </w:rPr>
      </w:pPr>
    </w:p>
    <w:p w14:paraId="1CF053A3" w14:textId="77777777" w:rsidR="00C05561" w:rsidRDefault="00C05561" w:rsidP="00A855DC">
      <w:pPr>
        <w:rPr>
          <w:rFonts w:ascii="Times New Roman" w:hAnsi="Times New Roman" w:cs="Times New Roman"/>
          <w:i/>
          <w:sz w:val="24"/>
          <w:szCs w:val="24"/>
        </w:rPr>
      </w:pPr>
    </w:p>
    <w:p w14:paraId="4FEA5E99" w14:textId="3C70ABA7" w:rsidR="004B2840" w:rsidRPr="00740F2A" w:rsidRDefault="00F171BC" w:rsidP="004B2840">
      <w:pPr>
        <w:rPr>
          <w:rFonts w:ascii="Times New Roman" w:hAnsi="Times New Roman" w:cs="Times New Roman"/>
          <w:i/>
          <w:sz w:val="24"/>
          <w:szCs w:val="24"/>
        </w:rPr>
      </w:pPr>
      <w:r>
        <w:rPr>
          <w:rFonts w:ascii="Times New Roman" w:hAnsi="Times New Roman" w:cs="Times New Roman"/>
          <w:i/>
          <w:sz w:val="24"/>
          <w:szCs w:val="24"/>
        </w:rPr>
        <w:t xml:space="preserve">Test Date: December </w:t>
      </w:r>
      <w:r w:rsidR="007B137C">
        <w:rPr>
          <w:rFonts w:ascii="Times New Roman" w:hAnsi="Times New Roman" w:cs="Times New Roman"/>
          <w:i/>
          <w:sz w:val="24"/>
          <w:szCs w:val="24"/>
        </w:rPr>
        <w:t>16</w:t>
      </w:r>
      <w:r w:rsidRPr="00F171BC">
        <w:rPr>
          <w:rFonts w:ascii="Times New Roman" w:hAnsi="Times New Roman" w:cs="Times New Roman"/>
          <w:i/>
          <w:sz w:val="24"/>
          <w:szCs w:val="24"/>
          <w:vertAlign w:val="superscript"/>
        </w:rPr>
        <w:t>th</w:t>
      </w:r>
      <w:r>
        <w:rPr>
          <w:rFonts w:ascii="Times New Roman" w:hAnsi="Times New Roman" w:cs="Times New Roman"/>
          <w:i/>
          <w:sz w:val="24"/>
          <w:szCs w:val="24"/>
        </w:rPr>
        <w:t xml:space="preserve">    </w:t>
      </w:r>
    </w:p>
    <w:sectPr w:rsidR="004B2840" w:rsidRPr="00740F2A" w:rsidSect="00BD06F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8421" w14:textId="77777777" w:rsidR="009E5C46" w:rsidRDefault="009E5C46" w:rsidP="00631AE6">
      <w:pPr>
        <w:spacing w:after="0" w:line="240" w:lineRule="auto"/>
      </w:pPr>
      <w:r>
        <w:separator/>
      </w:r>
    </w:p>
  </w:endnote>
  <w:endnote w:type="continuationSeparator" w:id="0">
    <w:p w14:paraId="55359C4A" w14:textId="77777777" w:rsidR="009E5C46" w:rsidRDefault="009E5C46" w:rsidP="0063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OldStyleStd-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F3CA" w14:textId="77777777" w:rsidR="009E5C46" w:rsidRDefault="009E5C46" w:rsidP="00631AE6">
      <w:pPr>
        <w:spacing w:after="0" w:line="240" w:lineRule="auto"/>
      </w:pPr>
      <w:r>
        <w:separator/>
      </w:r>
    </w:p>
  </w:footnote>
  <w:footnote w:type="continuationSeparator" w:id="0">
    <w:p w14:paraId="351FDB74" w14:textId="77777777" w:rsidR="009E5C46" w:rsidRDefault="009E5C46" w:rsidP="0063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4250" w14:textId="2426808E" w:rsidR="009E5C46" w:rsidRPr="00631AE6" w:rsidRDefault="004B2840">
    <w:pPr>
      <w:pStyle w:val="Header"/>
      <w:rPr>
        <w:rFonts w:ascii="Times New Roman" w:hAnsi="Times New Roman" w:cs="Times New Roman"/>
        <w:i/>
        <w:sz w:val="24"/>
      </w:rPr>
    </w:pPr>
    <w:r>
      <w:rPr>
        <w:rFonts w:ascii="Times New Roman" w:hAnsi="Times New Roman" w:cs="Times New Roman"/>
        <w:i/>
        <w:sz w:val="24"/>
      </w:rPr>
      <w:t xml:space="preserve">Unit </w:t>
    </w:r>
    <w:r w:rsidR="007B137C">
      <w:rPr>
        <w:rFonts w:ascii="Times New Roman" w:hAnsi="Times New Roman" w:cs="Times New Roman"/>
        <w:i/>
        <w:sz w:val="24"/>
      </w:rPr>
      <w:t>7</w:t>
    </w:r>
    <w:r w:rsidR="009E5C46">
      <w:rPr>
        <w:rFonts w:ascii="Times New Roman" w:hAnsi="Times New Roman" w:cs="Times New Roman"/>
        <w:i/>
        <w:sz w:val="24"/>
      </w:rPr>
      <w:t xml:space="preserve"> </w:t>
    </w:r>
    <w:r w:rsidR="009E5C46" w:rsidRPr="00631AE6">
      <w:rPr>
        <w:rFonts w:ascii="Times New Roman" w:hAnsi="Times New Roman" w:cs="Times New Roman"/>
        <w:i/>
        <w:sz w:val="24"/>
      </w:rPr>
      <w:t>Outline</w:t>
    </w:r>
    <w:r w:rsidR="009E5C46">
      <w:rPr>
        <w:rFonts w:ascii="Times New Roman" w:hAnsi="Times New Roman" w:cs="Times New Roman"/>
        <w:i/>
        <w:sz w:val="24"/>
      </w:rPr>
      <w:t xml:space="preserve">, </w:t>
    </w:r>
    <w:r>
      <w:rPr>
        <w:rFonts w:ascii="Times New Roman" w:hAnsi="Times New Roman" w:cs="Times New Roman"/>
        <w:i/>
        <w:sz w:val="24"/>
      </w:rPr>
      <w:t>Chapter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86"/>
    <w:multiLevelType w:val="hybridMultilevel"/>
    <w:tmpl w:val="910C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719B"/>
    <w:multiLevelType w:val="hybridMultilevel"/>
    <w:tmpl w:val="51522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1A20"/>
    <w:multiLevelType w:val="multilevel"/>
    <w:tmpl w:val="CA80136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75F5C91"/>
    <w:multiLevelType w:val="hybridMultilevel"/>
    <w:tmpl w:val="FBE2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2030"/>
    <w:multiLevelType w:val="hybridMultilevel"/>
    <w:tmpl w:val="093C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2E28"/>
    <w:multiLevelType w:val="hybridMultilevel"/>
    <w:tmpl w:val="F0D6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61EC6"/>
    <w:multiLevelType w:val="hybridMultilevel"/>
    <w:tmpl w:val="9FDC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068E1"/>
    <w:multiLevelType w:val="hybridMultilevel"/>
    <w:tmpl w:val="82E61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22684"/>
    <w:multiLevelType w:val="hybridMultilevel"/>
    <w:tmpl w:val="B73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34160"/>
    <w:multiLevelType w:val="hybridMultilevel"/>
    <w:tmpl w:val="848677A6"/>
    <w:lvl w:ilvl="0" w:tplc="5E96FA28">
      <w:numFmt w:val="bullet"/>
      <w:lvlText w:val="•"/>
      <w:lvlJc w:val="left"/>
      <w:pPr>
        <w:ind w:left="720" w:hanging="360"/>
      </w:pPr>
      <w:rPr>
        <w:rFonts w:ascii="Times New Roman" w:eastAsiaTheme="minorHAnsi" w:hAnsi="Times New Roman" w:cs="Times New Roman" w:hint="default"/>
      </w:rPr>
    </w:lvl>
    <w:lvl w:ilvl="1" w:tplc="812296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F4BDE"/>
    <w:multiLevelType w:val="hybridMultilevel"/>
    <w:tmpl w:val="B2C4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33299"/>
    <w:multiLevelType w:val="hybridMultilevel"/>
    <w:tmpl w:val="9CA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86E60"/>
    <w:multiLevelType w:val="hybridMultilevel"/>
    <w:tmpl w:val="5A12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11351"/>
    <w:multiLevelType w:val="hybridMultilevel"/>
    <w:tmpl w:val="92A2C8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363EBD"/>
    <w:multiLevelType w:val="multilevel"/>
    <w:tmpl w:val="58424D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18C713E"/>
    <w:multiLevelType w:val="hybridMultilevel"/>
    <w:tmpl w:val="561A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553F"/>
    <w:multiLevelType w:val="hybridMultilevel"/>
    <w:tmpl w:val="3124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1828BA"/>
    <w:multiLevelType w:val="hybridMultilevel"/>
    <w:tmpl w:val="2E5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E1E85"/>
    <w:multiLevelType w:val="hybridMultilevel"/>
    <w:tmpl w:val="0FE0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B2AF7"/>
    <w:multiLevelType w:val="hybridMultilevel"/>
    <w:tmpl w:val="F702CAE8"/>
    <w:lvl w:ilvl="0" w:tplc="04090001">
      <w:start w:val="1"/>
      <w:numFmt w:val="bullet"/>
      <w:lvlText w:val=""/>
      <w:lvlJc w:val="left"/>
      <w:pPr>
        <w:ind w:left="720" w:hanging="360"/>
      </w:pPr>
      <w:rPr>
        <w:rFonts w:ascii="Symbol" w:hAnsi="Symbol" w:hint="default"/>
      </w:rPr>
    </w:lvl>
    <w:lvl w:ilvl="1" w:tplc="63C88DBC">
      <w:numFmt w:val="bullet"/>
      <w:lvlText w:val="•"/>
      <w:lvlJc w:val="left"/>
      <w:pPr>
        <w:ind w:left="1440" w:hanging="360"/>
      </w:pPr>
      <w:rPr>
        <w:rFonts w:ascii="CenturyOldStyleStd-Regular" w:eastAsiaTheme="minorHAnsi" w:hAnsi="CenturyOldStyleStd-Regular" w:cs="CenturyOldStyleStd-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C30E7"/>
    <w:multiLevelType w:val="hybridMultilevel"/>
    <w:tmpl w:val="2CF8A6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43490"/>
    <w:multiLevelType w:val="hybridMultilevel"/>
    <w:tmpl w:val="75C4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900445">
    <w:abstractNumId w:val="0"/>
  </w:num>
  <w:num w:numId="2" w16cid:durableId="541866079">
    <w:abstractNumId w:val="11"/>
  </w:num>
  <w:num w:numId="3" w16cid:durableId="1681396837">
    <w:abstractNumId w:val="20"/>
  </w:num>
  <w:num w:numId="4" w16cid:durableId="923757956">
    <w:abstractNumId w:val="3"/>
  </w:num>
  <w:num w:numId="5" w16cid:durableId="486291328">
    <w:abstractNumId w:val="16"/>
  </w:num>
  <w:num w:numId="6" w16cid:durableId="1123575019">
    <w:abstractNumId w:val="12"/>
  </w:num>
  <w:num w:numId="7" w16cid:durableId="443501412">
    <w:abstractNumId w:val="10"/>
  </w:num>
  <w:num w:numId="8" w16cid:durableId="1415323634">
    <w:abstractNumId w:val="2"/>
  </w:num>
  <w:num w:numId="9" w16cid:durableId="1769158926">
    <w:abstractNumId w:val="8"/>
  </w:num>
  <w:num w:numId="10" w16cid:durableId="152067346">
    <w:abstractNumId w:val="9"/>
  </w:num>
  <w:num w:numId="11" w16cid:durableId="1370567243">
    <w:abstractNumId w:val="6"/>
  </w:num>
  <w:num w:numId="12" w16cid:durableId="319503811">
    <w:abstractNumId w:val="13"/>
  </w:num>
  <w:num w:numId="13" w16cid:durableId="1434471486">
    <w:abstractNumId w:val="21"/>
  </w:num>
  <w:num w:numId="14" w16cid:durableId="1311401267">
    <w:abstractNumId w:val="4"/>
  </w:num>
  <w:num w:numId="15" w16cid:durableId="2092042475">
    <w:abstractNumId w:val="15"/>
  </w:num>
  <w:num w:numId="16" w16cid:durableId="156728140">
    <w:abstractNumId w:val="19"/>
  </w:num>
  <w:num w:numId="17" w16cid:durableId="2022927739">
    <w:abstractNumId w:val="1"/>
  </w:num>
  <w:num w:numId="18" w16cid:durableId="2137869714">
    <w:abstractNumId w:val="7"/>
  </w:num>
  <w:num w:numId="19" w16cid:durableId="743718604">
    <w:abstractNumId w:val="18"/>
  </w:num>
  <w:num w:numId="20" w16cid:durableId="1667442333">
    <w:abstractNumId w:val="5"/>
  </w:num>
  <w:num w:numId="21" w16cid:durableId="1666012051">
    <w:abstractNumId w:val="17"/>
  </w:num>
  <w:num w:numId="22" w16cid:durableId="1764112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E6"/>
    <w:rsid w:val="00006A0B"/>
    <w:rsid w:val="000E2D55"/>
    <w:rsid w:val="000F4A6A"/>
    <w:rsid w:val="002A0733"/>
    <w:rsid w:val="002A47EE"/>
    <w:rsid w:val="002E444C"/>
    <w:rsid w:val="002E4470"/>
    <w:rsid w:val="002E45E6"/>
    <w:rsid w:val="00371D34"/>
    <w:rsid w:val="003D2C6C"/>
    <w:rsid w:val="003E2705"/>
    <w:rsid w:val="00464725"/>
    <w:rsid w:val="004B2840"/>
    <w:rsid w:val="004C65B7"/>
    <w:rsid w:val="004F7252"/>
    <w:rsid w:val="005100A0"/>
    <w:rsid w:val="00512CF9"/>
    <w:rsid w:val="00537939"/>
    <w:rsid w:val="00542EF6"/>
    <w:rsid w:val="005A0FEB"/>
    <w:rsid w:val="005E7F76"/>
    <w:rsid w:val="006245B5"/>
    <w:rsid w:val="00631AE6"/>
    <w:rsid w:val="00632469"/>
    <w:rsid w:val="006367A8"/>
    <w:rsid w:val="00672A62"/>
    <w:rsid w:val="0067590C"/>
    <w:rsid w:val="006A593F"/>
    <w:rsid w:val="006E6D8B"/>
    <w:rsid w:val="006F4068"/>
    <w:rsid w:val="00740F2A"/>
    <w:rsid w:val="0075447D"/>
    <w:rsid w:val="007675D6"/>
    <w:rsid w:val="007B137C"/>
    <w:rsid w:val="00804554"/>
    <w:rsid w:val="008354A8"/>
    <w:rsid w:val="008B69D4"/>
    <w:rsid w:val="009004B5"/>
    <w:rsid w:val="0090149B"/>
    <w:rsid w:val="00963F8A"/>
    <w:rsid w:val="009A5A1D"/>
    <w:rsid w:val="009B2EA4"/>
    <w:rsid w:val="009C7C75"/>
    <w:rsid w:val="009E5C46"/>
    <w:rsid w:val="009E7513"/>
    <w:rsid w:val="00A70372"/>
    <w:rsid w:val="00A855DC"/>
    <w:rsid w:val="00A90476"/>
    <w:rsid w:val="00B373EC"/>
    <w:rsid w:val="00B52F6B"/>
    <w:rsid w:val="00BC71D1"/>
    <w:rsid w:val="00BD06F5"/>
    <w:rsid w:val="00BE089B"/>
    <w:rsid w:val="00BF1719"/>
    <w:rsid w:val="00C05561"/>
    <w:rsid w:val="00C06B44"/>
    <w:rsid w:val="00C27531"/>
    <w:rsid w:val="00D03298"/>
    <w:rsid w:val="00D478F4"/>
    <w:rsid w:val="00DB3E67"/>
    <w:rsid w:val="00DC6D94"/>
    <w:rsid w:val="00DF528B"/>
    <w:rsid w:val="00E41793"/>
    <w:rsid w:val="00E4539A"/>
    <w:rsid w:val="00E9097B"/>
    <w:rsid w:val="00EA1F6F"/>
    <w:rsid w:val="00EB236B"/>
    <w:rsid w:val="00EB47D5"/>
    <w:rsid w:val="00F171BC"/>
    <w:rsid w:val="00F347C2"/>
    <w:rsid w:val="00F418E7"/>
    <w:rsid w:val="00F53B01"/>
    <w:rsid w:val="00F63353"/>
    <w:rsid w:val="00F9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7667"/>
  <w15:docId w15:val="{E5C87E03-AB3B-443E-AE45-CEEFF418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paragraph" w:styleId="Header">
    <w:name w:val="header"/>
    <w:basedOn w:val="Normal"/>
    <w:link w:val="HeaderChar"/>
    <w:uiPriority w:val="99"/>
    <w:unhideWhenUsed/>
    <w:rsid w:val="0063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E6"/>
  </w:style>
  <w:style w:type="paragraph" w:styleId="Footer">
    <w:name w:val="footer"/>
    <w:basedOn w:val="Normal"/>
    <w:link w:val="FooterChar"/>
    <w:uiPriority w:val="99"/>
    <w:unhideWhenUsed/>
    <w:rsid w:val="0063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E6"/>
  </w:style>
  <w:style w:type="paragraph" w:styleId="BalloonText">
    <w:name w:val="Balloon Text"/>
    <w:basedOn w:val="Normal"/>
    <w:link w:val="BalloonTextChar"/>
    <w:uiPriority w:val="99"/>
    <w:semiHidden/>
    <w:unhideWhenUsed/>
    <w:rsid w:val="003E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7B93-F5AB-486C-8447-3E4420CF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Allison</dc:creator>
  <cp:keywords/>
  <dc:description/>
  <cp:lastModifiedBy>Reynolds, Allison</cp:lastModifiedBy>
  <cp:revision>13</cp:revision>
  <cp:lastPrinted>2018-08-16T17:46:00Z</cp:lastPrinted>
  <dcterms:created xsi:type="dcterms:W3CDTF">2019-11-19T20:37:00Z</dcterms:created>
  <dcterms:modified xsi:type="dcterms:W3CDTF">2022-11-09T17:32:00Z</dcterms:modified>
</cp:coreProperties>
</file>